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29B2E57A" w:rsidR="00BB1C3A" w:rsidRDefault="00090E42" w:rsidP="00777325">
      <w:pPr>
        <w:pStyle w:val="BodyA"/>
        <w:jc w:val="center"/>
        <w:rPr>
          <w:rFonts w:ascii="Baskerville Old Face" w:hAnsi="Baskerville Old Face"/>
        </w:rPr>
      </w:pPr>
      <w:r>
        <w:rPr>
          <w:rFonts w:ascii="Baskerville Old Face" w:hAnsi="Baskerville Old Face"/>
        </w:rPr>
        <w:t>Date Satur</w:t>
      </w:r>
      <w:r w:rsidR="0088793F">
        <w:rPr>
          <w:rFonts w:ascii="Baskerville Old Face" w:hAnsi="Baskerville Old Face"/>
        </w:rPr>
        <w:t>day, July 8</w:t>
      </w:r>
      <w:r w:rsidR="00ED19E8">
        <w:rPr>
          <w:rFonts w:ascii="Baskerville Old Face" w:hAnsi="Baskerville Old Face"/>
        </w:rPr>
        <w:t>,</w:t>
      </w:r>
      <w:r w:rsidR="00C521AE">
        <w:rPr>
          <w:rFonts w:ascii="Baskerville Old Face" w:hAnsi="Baskerville Old Face"/>
        </w:rPr>
        <w:t xml:space="preserve"> 2017</w:t>
      </w:r>
    </w:p>
    <w:p w14:paraId="4A8A5770" w14:textId="3E03D3F1" w:rsidR="00BB1C3A" w:rsidRDefault="0088793F">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77777777" w:rsidR="00BB1C3A" w:rsidRPr="00B2225A" w:rsidRDefault="0077732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6F8FD725" w:rsidR="005813D7" w:rsidRPr="009A0093" w:rsidRDefault="005813D7" w:rsidP="005813D7">
      <w:pPr>
        <w:tabs>
          <w:tab w:val="left" w:pos="1350"/>
        </w:tabs>
        <w:rPr>
          <w:rFonts w:ascii="Times New Roman" w:hAnsi="Times New Roman"/>
        </w:rPr>
      </w:pPr>
      <w:r w:rsidRPr="009A0093">
        <w:rPr>
          <w:rFonts w:ascii="Times New Roman" w:hAnsi="Times New Roman"/>
        </w:rPr>
        <w:t xml:space="preserve">Committee Members present: Dr. Howard G. Lerner (Chair), </w:t>
      </w:r>
      <w:r w:rsidR="00490A00" w:rsidRPr="009A0093">
        <w:rPr>
          <w:rFonts w:ascii="Times New Roman" w:hAnsi="Times New Roman"/>
        </w:rPr>
        <w:t>Vernice D. Cowell</w:t>
      </w:r>
      <w:r w:rsidRPr="009A0093">
        <w:rPr>
          <w:rFonts w:ascii="Times New Roman" w:hAnsi="Times New Roman"/>
        </w:rPr>
        <w:t>, Will</w:t>
      </w:r>
      <w:r w:rsidR="00AF2107" w:rsidRPr="009A0093">
        <w:rPr>
          <w:rFonts w:ascii="Times New Roman" w:hAnsi="Times New Roman"/>
        </w:rPr>
        <w:t>iam F. Maier,</w:t>
      </w:r>
      <w:r w:rsidRPr="009A0093">
        <w:rPr>
          <w:rFonts w:ascii="Times New Roman" w:hAnsi="Times New Roman"/>
        </w:rPr>
        <w:t xml:space="preserve"> </w:t>
      </w:r>
      <w:r w:rsidR="000B632C" w:rsidRPr="009A0093">
        <w:rPr>
          <w:rFonts w:ascii="Times New Roman" w:hAnsi="Times New Roman"/>
        </w:rPr>
        <w:t xml:space="preserve">Dennis B. Guerri </w:t>
      </w:r>
      <w:r w:rsidR="0088793F" w:rsidRPr="009A0093">
        <w:rPr>
          <w:rFonts w:ascii="Times New Roman" w:hAnsi="Times New Roman"/>
        </w:rPr>
        <w:t xml:space="preserve">Stanley C. Taylor (Vice Chair), Nancy J. Fishell, Joan M. Goldberg, and William J. Osborn III </w:t>
      </w:r>
      <w:r w:rsidRPr="009A0093">
        <w:rPr>
          <w:rFonts w:ascii="Times New Roman" w:hAnsi="Times New Roman"/>
        </w:rPr>
        <w:t xml:space="preserve">and, Clerk/Treasurer Robert T. Ronzio. </w:t>
      </w:r>
    </w:p>
    <w:p w14:paraId="15203408" w14:textId="7C3D9C86" w:rsidR="005813D7" w:rsidRPr="009A0093" w:rsidRDefault="005813D7" w:rsidP="005813D7">
      <w:pPr>
        <w:pStyle w:val="NormalWeb1"/>
        <w:tabs>
          <w:tab w:val="left" w:pos="1350"/>
        </w:tabs>
        <w:spacing w:before="120" w:after="0"/>
        <w:rPr>
          <w:szCs w:val="24"/>
        </w:rPr>
      </w:pPr>
      <w:r w:rsidRPr="009A0093">
        <w:rPr>
          <w:szCs w:val="24"/>
        </w:rPr>
        <w:t>Committee Members absent:</w:t>
      </w:r>
      <w:r w:rsidR="0088793F" w:rsidRPr="009A0093">
        <w:rPr>
          <w:szCs w:val="24"/>
        </w:rPr>
        <w:t xml:space="preserve"> None</w:t>
      </w:r>
      <w:r w:rsidRPr="009A0093">
        <w:rPr>
          <w:szCs w:val="24"/>
        </w:rPr>
        <w:t xml:space="preserve">. </w:t>
      </w:r>
    </w:p>
    <w:p w14:paraId="0F78C13E" w14:textId="77777777" w:rsidR="005813D7" w:rsidRPr="009A0093" w:rsidRDefault="005813D7" w:rsidP="005813D7">
      <w:pPr>
        <w:pStyle w:val="NormalWeb1"/>
        <w:tabs>
          <w:tab w:val="left" w:pos="1350"/>
        </w:tabs>
        <w:spacing w:before="0" w:after="0"/>
        <w:rPr>
          <w:szCs w:val="24"/>
        </w:rPr>
      </w:pPr>
    </w:p>
    <w:p w14:paraId="269A330E" w14:textId="0041F115" w:rsidR="005813D7" w:rsidRPr="009A0093" w:rsidRDefault="00EC1F88" w:rsidP="005813D7">
      <w:pPr>
        <w:pStyle w:val="NormalWeb1"/>
        <w:tabs>
          <w:tab w:val="left" w:pos="1350"/>
        </w:tabs>
        <w:spacing w:before="0" w:after="0" w:line="240" w:lineRule="exact"/>
        <w:rPr>
          <w:color w:val="353535"/>
          <w:szCs w:val="24"/>
        </w:rPr>
      </w:pPr>
      <w:r w:rsidRPr="009A0093">
        <w:rPr>
          <w:szCs w:val="24"/>
        </w:rPr>
        <w:t>Public Present: Stev</w:t>
      </w:r>
      <w:r w:rsidR="001126F1" w:rsidRPr="009A0093">
        <w:rPr>
          <w:szCs w:val="24"/>
        </w:rPr>
        <w:t>e Rosenthal</w:t>
      </w:r>
    </w:p>
    <w:p w14:paraId="04A5572A" w14:textId="77777777" w:rsidR="005813D7" w:rsidRPr="009A0093" w:rsidRDefault="005813D7" w:rsidP="005813D7">
      <w:pPr>
        <w:pStyle w:val="NormalWeb1"/>
        <w:tabs>
          <w:tab w:val="left" w:pos="1350"/>
        </w:tabs>
        <w:spacing w:before="120" w:after="120"/>
        <w:rPr>
          <w:szCs w:val="24"/>
        </w:rPr>
      </w:pPr>
      <w:r w:rsidRPr="009A0093">
        <w:rPr>
          <w:szCs w:val="24"/>
        </w:rPr>
        <w:t>Location: Becket Town Hall, 557 Main Street, Becket, MA 01223</w:t>
      </w:r>
    </w:p>
    <w:p w14:paraId="11419BB7" w14:textId="438C01B2" w:rsidR="001126F1" w:rsidRPr="009A0093" w:rsidRDefault="005813D7" w:rsidP="007E3D72">
      <w:pPr>
        <w:pStyle w:val="NormalWeb1"/>
        <w:tabs>
          <w:tab w:val="left" w:pos="1350"/>
        </w:tabs>
        <w:spacing w:before="120" w:after="120"/>
        <w:rPr>
          <w:szCs w:val="24"/>
        </w:rPr>
      </w:pPr>
      <w:r w:rsidRPr="009A0093">
        <w:rPr>
          <w:szCs w:val="24"/>
        </w:rPr>
        <w:t>Introduction - Dr. Lerner opened the meeting</w:t>
      </w:r>
      <w:r w:rsidR="0088793F" w:rsidRPr="009A0093">
        <w:rPr>
          <w:szCs w:val="24"/>
        </w:rPr>
        <w:t xml:space="preserve"> with a call to order at 10:08</w:t>
      </w:r>
      <w:r w:rsidRPr="009A0093">
        <w:rPr>
          <w:szCs w:val="24"/>
        </w:rPr>
        <w:t xml:space="preserve"> AM and announced that parliamentary procedural rules previously adopted will regulate and conduct of the meeting in accordance with the provisions of the Open Meeting Law (OML), other pertinent Massachusetts general laws, the by-laws of the district and local customs and traditions. </w:t>
      </w:r>
      <w:r w:rsidR="0088793F" w:rsidRPr="009A0093">
        <w:rPr>
          <w:rFonts w:eastAsia="Times New Roman"/>
          <w:color w:val="auto"/>
          <w:szCs w:val="24"/>
        </w:rPr>
        <w:t>Mr. Taylor</w:t>
      </w:r>
      <w:r w:rsidRPr="009A0093">
        <w:rPr>
          <w:rFonts w:eastAsia="Times New Roman"/>
          <w:color w:val="auto"/>
          <w:szCs w:val="24"/>
        </w:rPr>
        <w:t xml:space="preserve"> made a motion to dispense with the reading of t</w:t>
      </w:r>
      <w:r w:rsidR="00872333" w:rsidRPr="009A0093">
        <w:rPr>
          <w:rFonts w:eastAsia="Times New Roman"/>
          <w:color w:val="auto"/>
          <w:szCs w:val="24"/>
        </w:rPr>
        <w:t>h</w:t>
      </w:r>
      <w:r w:rsidR="001126F1" w:rsidRPr="009A0093">
        <w:rPr>
          <w:rFonts w:eastAsia="Times New Roman"/>
          <w:color w:val="auto"/>
          <w:szCs w:val="24"/>
        </w:rPr>
        <w:t>e Open Meeting Law, Mr. Maier</w:t>
      </w:r>
      <w:r w:rsidRPr="009A0093">
        <w:rPr>
          <w:rFonts w:eastAsia="Times New Roman"/>
          <w:color w:val="auto"/>
          <w:szCs w:val="24"/>
        </w:rPr>
        <w:t xml:space="preserve"> seconded, hearing no opposition, Dr. Lerner dispensed with the reading</w:t>
      </w:r>
      <w:r w:rsidRPr="009A0093">
        <w:rPr>
          <w:szCs w:val="24"/>
        </w:rPr>
        <w:t xml:space="preserve">. Dr. Lerner asked if anyone present planned to record the meeting. </w:t>
      </w:r>
      <w:r w:rsidRPr="009A0093">
        <w:rPr>
          <w:rFonts w:eastAsia="Times New Roman"/>
          <w:color w:val="auto"/>
          <w:szCs w:val="24"/>
        </w:rPr>
        <w:t xml:space="preserve">Dr. Lerner stated that he was aware that the district clerk would record the meeting for </w:t>
      </w:r>
      <w:r w:rsidRPr="009A0093">
        <w:rPr>
          <w:szCs w:val="24"/>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9A0093" w:rsidRDefault="005813D7" w:rsidP="005813D7">
      <w:pPr>
        <w:widowControl w:val="0"/>
        <w:autoSpaceDE w:val="0"/>
        <w:autoSpaceDN w:val="0"/>
        <w:adjustRightInd w:val="0"/>
        <w:rPr>
          <w:rFonts w:ascii="Times New Roman" w:eastAsia="Times New Roman" w:hAnsi="Times New Roman"/>
          <w:color w:val="auto"/>
        </w:rPr>
      </w:pPr>
      <w:r w:rsidRPr="009A0093">
        <w:rPr>
          <w:rFonts w:ascii="Times New Roman" w:eastAsia="Times New Roman" w:hAnsi="Times New Roman"/>
          <w:color w:val="auto"/>
        </w:rPr>
        <w:t xml:space="preserve">Mr. Ronzio distributed copies of the agendas to those in attendance. </w:t>
      </w:r>
    </w:p>
    <w:p w14:paraId="54AF6725" w14:textId="77777777" w:rsidR="005813D7" w:rsidRPr="009A0093" w:rsidRDefault="005813D7" w:rsidP="005813D7">
      <w:pPr>
        <w:widowControl w:val="0"/>
        <w:autoSpaceDE w:val="0"/>
        <w:autoSpaceDN w:val="0"/>
        <w:adjustRightInd w:val="0"/>
        <w:rPr>
          <w:rFonts w:ascii="Times New Roman" w:eastAsia="Times New Roman" w:hAnsi="Times New Roman"/>
          <w:b/>
          <w:bCs/>
          <w:color w:val="auto"/>
        </w:rPr>
      </w:pPr>
    </w:p>
    <w:p w14:paraId="66675239" w14:textId="77777777" w:rsidR="0088793F" w:rsidRPr="009A0093" w:rsidRDefault="005813D7" w:rsidP="0088793F">
      <w:pPr>
        <w:widowControl w:val="0"/>
        <w:numPr>
          <w:ilvl w:val="0"/>
          <w:numId w:val="1"/>
        </w:numPr>
        <w:autoSpaceDE w:val="0"/>
        <w:autoSpaceDN w:val="0"/>
        <w:adjustRightInd w:val="0"/>
        <w:ind w:left="360"/>
        <w:rPr>
          <w:rFonts w:ascii="Times New Roman" w:eastAsia="Times New Roman" w:hAnsi="Times New Roman"/>
          <w:color w:val="auto"/>
        </w:rPr>
      </w:pPr>
      <w:r w:rsidRPr="009A0093">
        <w:rPr>
          <w:rFonts w:ascii="Times New Roman" w:eastAsia="Times New Roman" w:hAnsi="Times New Roman"/>
          <w:b/>
          <w:bCs/>
          <w:color w:val="auto"/>
        </w:rPr>
        <w:t>Prudential Committee Members Comments and Announcements -</w:t>
      </w:r>
      <w:r w:rsidRPr="009A0093">
        <w:rPr>
          <w:rFonts w:ascii="Times New Roman" w:eastAsia="Times New Roman" w:hAnsi="Times New Roman"/>
          <w:color w:val="auto"/>
        </w:rPr>
        <w:t xml:space="preserve"> None. </w:t>
      </w:r>
    </w:p>
    <w:p w14:paraId="00424AAB" w14:textId="77777777" w:rsidR="0088793F" w:rsidRPr="009A0093" w:rsidRDefault="0088793F" w:rsidP="0088793F">
      <w:pPr>
        <w:widowControl w:val="0"/>
        <w:autoSpaceDE w:val="0"/>
        <w:autoSpaceDN w:val="0"/>
        <w:adjustRightInd w:val="0"/>
        <w:ind w:left="360"/>
        <w:rPr>
          <w:rFonts w:ascii="Times New Roman" w:eastAsia="Times New Roman" w:hAnsi="Times New Roman"/>
          <w:color w:val="auto"/>
        </w:rPr>
      </w:pPr>
    </w:p>
    <w:p w14:paraId="6E76B4D8" w14:textId="7270C062" w:rsidR="0088793F" w:rsidRPr="009A0093" w:rsidRDefault="005813D7" w:rsidP="0088793F">
      <w:pPr>
        <w:widowControl w:val="0"/>
        <w:numPr>
          <w:ilvl w:val="0"/>
          <w:numId w:val="1"/>
        </w:numPr>
        <w:autoSpaceDE w:val="0"/>
        <w:autoSpaceDN w:val="0"/>
        <w:adjustRightInd w:val="0"/>
        <w:ind w:left="360"/>
        <w:rPr>
          <w:rFonts w:ascii="Times New Roman" w:eastAsia="Times New Roman" w:hAnsi="Times New Roman"/>
          <w:color w:val="auto"/>
        </w:rPr>
      </w:pPr>
      <w:r w:rsidRPr="009A0093">
        <w:rPr>
          <w:rFonts w:ascii="Times New Roman" w:eastAsia="Times New Roman" w:hAnsi="Times New Roman"/>
          <w:b/>
          <w:bCs/>
          <w:color w:val="auto"/>
        </w:rPr>
        <w:t xml:space="preserve">Approval </w:t>
      </w:r>
      <w:r w:rsidR="00EC1F88" w:rsidRPr="009A0093">
        <w:rPr>
          <w:rFonts w:ascii="Times New Roman" w:eastAsia="Times New Roman" w:hAnsi="Times New Roman"/>
          <w:b/>
          <w:bCs/>
          <w:color w:val="auto"/>
        </w:rPr>
        <w:t>of Meeting Minutes</w:t>
      </w:r>
      <w:r w:rsidR="0088793F" w:rsidRPr="009A0093">
        <w:rPr>
          <w:rFonts w:ascii="Times New Roman" w:eastAsia="Times New Roman" w:hAnsi="Times New Roman"/>
          <w:b/>
          <w:bCs/>
          <w:color w:val="auto"/>
        </w:rPr>
        <w:t xml:space="preserve"> </w:t>
      </w:r>
      <w:r w:rsidRPr="009A0093">
        <w:rPr>
          <w:rFonts w:ascii="Times New Roman" w:eastAsia="Times New Roman" w:hAnsi="Times New Roman"/>
          <w:b/>
          <w:bCs/>
          <w:color w:val="auto"/>
        </w:rPr>
        <w:t xml:space="preserve">– </w:t>
      </w:r>
    </w:p>
    <w:p w14:paraId="2DCD5B02" w14:textId="00A8DBEF" w:rsidR="0088793F" w:rsidRPr="009A0093" w:rsidRDefault="0088793F" w:rsidP="0088793F">
      <w:pPr>
        <w:tabs>
          <w:tab w:val="left" w:pos="1185"/>
        </w:tabs>
        <w:rPr>
          <w:rFonts w:ascii="Times New Roman" w:hAnsi="Times New Roman"/>
        </w:rPr>
      </w:pPr>
      <w:r w:rsidRPr="009A0093">
        <w:rPr>
          <w:rFonts w:ascii="Times New Roman" w:hAnsi="Times New Roman"/>
          <w:b/>
        </w:rPr>
        <w:tab/>
      </w:r>
      <w:proofErr w:type="gramStart"/>
      <w:r w:rsidRPr="009A0093">
        <w:rPr>
          <w:rFonts w:ascii="Times New Roman" w:hAnsi="Times New Roman"/>
        </w:rPr>
        <w:t>March 11, 2017 Meeting Minutes - Tabled.</w:t>
      </w:r>
      <w:proofErr w:type="gramEnd"/>
      <w:r w:rsidRPr="009A0093">
        <w:rPr>
          <w:rFonts w:ascii="Times New Roman" w:hAnsi="Times New Roman"/>
        </w:rPr>
        <w:t xml:space="preserve"> </w:t>
      </w:r>
    </w:p>
    <w:p w14:paraId="3A2917AB" w14:textId="44984F62" w:rsidR="0088793F" w:rsidRPr="009A0093" w:rsidRDefault="0088793F" w:rsidP="0088793F">
      <w:pPr>
        <w:tabs>
          <w:tab w:val="left" w:pos="1185"/>
        </w:tabs>
        <w:rPr>
          <w:rFonts w:ascii="Times New Roman" w:hAnsi="Times New Roman"/>
        </w:rPr>
      </w:pPr>
      <w:r w:rsidRPr="009A0093">
        <w:rPr>
          <w:rFonts w:ascii="Times New Roman" w:hAnsi="Times New Roman"/>
        </w:rPr>
        <w:tab/>
      </w:r>
      <w:proofErr w:type="gramStart"/>
      <w:r w:rsidRPr="009A0093">
        <w:rPr>
          <w:rFonts w:ascii="Times New Roman" w:hAnsi="Times New Roman"/>
        </w:rPr>
        <w:t>April 8, 2017 Meeting Minutes - Tabled.</w:t>
      </w:r>
      <w:proofErr w:type="gramEnd"/>
      <w:r w:rsidRPr="009A0093">
        <w:rPr>
          <w:rFonts w:ascii="Times New Roman" w:hAnsi="Times New Roman"/>
        </w:rPr>
        <w:t xml:space="preserve"> </w:t>
      </w:r>
    </w:p>
    <w:p w14:paraId="592B9E58" w14:textId="22D0D6C7" w:rsidR="0088793F" w:rsidRPr="009A0093" w:rsidRDefault="0088793F" w:rsidP="0088793F">
      <w:pPr>
        <w:tabs>
          <w:tab w:val="left" w:pos="1185"/>
        </w:tabs>
        <w:rPr>
          <w:rFonts w:ascii="Times New Roman" w:hAnsi="Times New Roman"/>
        </w:rPr>
      </w:pPr>
      <w:r w:rsidRPr="009A0093">
        <w:rPr>
          <w:rFonts w:ascii="Times New Roman" w:hAnsi="Times New Roman"/>
        </w:rPr>
        <w:tab/>
      </w:r>
      <w:proofErr w:type="gramStart"/>
      <w:r w:rsidRPr="009A0093">
        <w:rPr>
          <w:rFonts w:ascii="Times New Roman" w:hAnsi="Times New Roman"/>
        </w:rPr>
        <w:t>May 13, 2017 Meeting Minutes  - Tabled.</w:t>
      </w:r>
      <w:proofErr w:type="gramEnd"/>
      <w:r w:rsidRPr="009A0093">
        <w:rPr>
          <w:rFonts w:ascii="Times New Roman" w:hAnsi="Times New Roman"/>
        </w:rPr>
        <w:t xml:space="preserve"> </w:t>
      </w:r>
    </w:p>
    <w:p w14:paraId="39041E37" w14:textId="319D1664" w:rsidR="0088793F" w:rsidRPr="009A0093" w:rsidRDefault="0088793F" w:rsidP="0088793F">
      <w:pPr>
        <w:tabs>
          <w:tab w:val="left" w:pos="1185"/>
        </w:tabs>
        <w:rPr>
          <w:rFonts w:ascii="Times New Roman" w:hAnsi="Times New Roman"/>
        </w:rPr>
      </w:pPr>
      <w:r w:rsidRPr="009A0093">
        <w:rPr>
          <w:rFonts w:ascii="Times New Roman" w:hAnsi="Times New Roman"/>
        </w:rPr>
        <w:tab/>
      </w:r>
      <w:proofErr w:type="gramStart"/>
      <w:r w:rsidRPr="009A0093">
        <w:rPr>
          <w:rFonts w:ascii="Times New Roman" w:hAnsi="Times New Roman"/>
        </w:rPr>
        <w:t>June 10, 2017 Meeting Minutes  - Tabled.</w:t>
      </w:r>
      <w:proofErr w:type="gramEnd"/>
    </w:p>
    <w:p w14:paraId="2B39E488" w14:textId="10326AE2" w:rsidR="005813D7" w:rsidRPr="009A0093" w:rsidRDefault="005813D7" w:rsidP="005813D7">
      <w:pPr>
        <w:widowControl w:val="0"/>
        <w:autoSpaceDE w:val="0"/>
        <w:autoSpaceDN w:val="0"/>
        <w:adjustRightInd w:val="0"/>
        <w:rPr>
          <w:rFonts w:ascii="Times New Roman" w:eastAsia="Times New Roman" w:hAnsi="Times New Roman"/>
          <w:color w:val="auto"/>
        </w:rPr>
      </w:pPr>
    </w:p>
    <w:p w14:paraId="4EB76997" w14:textId="7F991033" w:rsidR="0088793F" w:rsidRPr="009A0093" w:rsidRDefault="005813D7" w:rsidP="00896AE9">
      <w:pPr>
        <w:pStyle w:val="ListParagraph"/>
        <w:widowControl w:val="0"/>
        <w:numPr>
          <w:ilvl w:val="0"/>
          <w:numId w:val="1"/>
        </w:numPr>
        <w:tabs>
          <w:tab w:val="left" w:pos="810"/>
          <w:tab w:val="left" w:pos="1443"/>
        </w:tabs>
        <w:autoSpaceDE w:val="0"/>
        <w:autoSpaceDN w:val="0"/>
        <w:adjustRightInd w:val="0"/>
        <w:ind w:left="360"/>
        <w:rPr>
          <w:rFonts w:ascii="Times New Roman" w:eastAsia="Times New Roman" w:hAnsi="Times New Roman"/>
          <w:b/>
          <w:bCs/>
          <w:color w:val="auto"/>
        </w:rPr>
      </w:pPr>
      <w:r w:rsidRPr="009A0093">
        <w:rPr>
          <w:rFonts w:ascii="Times New Roman" w:eastAsia="Times New Roman" w:hAnsi="Times New Roman"/>
          <w:b/>
          <w:bCs/>
          <w:color w:val="auto"/>
        </w:rPr>
        <w:t xml:space="preserve">Dam Management </w:t>
      </w:r>
      <w:r w:rsidR="00872333" w:rsidRPr="009A0093">
        <w:rPr>
          <w:rFonts w:ascii="Times New Roman" w:eastAsia="Times New Roman" w:hAnsi="Times New Roman"/>
          <w:b/>
          <w:bCs/>
          <w:color w:val="auto"/>
        </w:rPr>
        <w:t>–</w:t>
      </w:r>
      <w:r w:rsidRPr="009A0093">
        <w:rPr>
          <w:rFonts w:ascii="Times New Roman" w:eastAsia="Times New Roman" w:hAnsi="Times New Roman"/>
          <w:b/>
          <w:bCs/>
          <w:color w:val="auto"/>
        </w:rPr>
        <w:t xml:space="preserve"> </w:t>
      </w:r>
    </w:p>
    <w:p w14:paraId="2C4E711B" w14:textId="77777777" w:rsidR="00872333" w:rsidRPr="009A0093" w:rsidRDefault="00872333" w:rsidP="00872333">
      <w:pPr>
        <w:widowControl w:val="0"/>
        <w:tabs>
          <w:tab w:val="left" w:pos="1443"/>
        </w:tabs>
        <w:autoSpaceDE w:val="0"/>
        <w:autoSpaceDN w:val="0"/>
        <w:adjustRightInd w:val="0"/>
        <w:rPr>
          <w:rFonts w:ascii="Times New Roman" w:hAnsi="Times New Roman"/>
          <w:b/>
        </w:rPr>
      </w:pPr>
    </w:p>
    <w:p w14:paraId="2E0F6645" w14:textId="20E70FFA" w:rsidR="0088793F" w:rsidRPr="009A0093" w:rsidRDefault="0088793F" w:rsidP="0088793F">
      <w:pPr>
        <w:pStyle w:val="ListParagraph"/>
        <w:widowControl w:val="0"/>
        <w:numPr>
          <w:ilvl w:val="0"/>
          <w:numId w:val="19"/>
        </w:numPr>
        <w:tabs>
          <w:tab w:val="left" w:pos="1443"/>
        </w:tabs>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 xml:space="preserve">Lancelot Lake Engineering - </w:t>
      </w:r>
      <w:r w:rsidRPr="009A0093">
        <w:rPr>
          <w:rFonts w:ascii="Times New Roman" w:hAnsi="Times New Roman"/>
        </w:rPr>
        <w:t xml:space="preserve">Dr. Lerner stated that he had a preliminary Engineering </w:t>
      </w:r>
      <w:r w:rsidR="007709E5" w:rsidRPr="009A0093">
        <w:rPr>
          <w:rFonts w:ascii="Times New Roman" w:hAnsi="Times New Roman"/>
        </w:rPr>
        <w:t>plan, which</w:t>
      </w:r>
      <w:r w:rsidRPr="009A0093">
        <w:rPr>
          <w:rFonts w:ascii="Times New Roman" w:hAnsi="Times New Roman"/>
        </w:rPr>
        <w:t xml:space="preserve"> he emailed to Prudential Committee members. Dr. Lerner assured Prudential Committee members that they are making progress. </w:t>
      </w:r>
      <w:r w:rsidR="00DB2430" w:rsidRPr="009A0093">
        <w:rPr>
          <w:rFonts w:ascii="Times New Roman" w:hAnsi="Times New Roman"/>
        </w:rPr>
        <w:t>Mr. Ronzio reported</w:t>
      </w:r>
      <w:r w:rsidRPr="009A0093">
        <w:rPr>
          <w:rFonts w:ascii="Times New Roman" w:hAnsi="Times New Roman"/>
        </w:rPr>
        <w:t xml:space="preserve"> that the state does have grant money available and that he is working on making the deadline with hopes that </w:t>
      </w:r>
      <w:r w:rsidRPr="009A0093">
        <w:rPr>
          <w:rFonts w:ascii="Times New Roman" w:hAnsi="Times New Roman"/>
        </w:rPr>
        <w:lastRenderedPageBreak/>
        <w:t xml:space="preserve">the District will be awarded additional grant money. </w:t>
      </w:r>
      <w:r w:rsidR="00DB2430" w:rsidRPr="009A0093">
        <w:rPr>
          <w:rFonts w:ascii="Times New Roman" w:hAnsi="Times New Roman"/>
        </w:rPr>
        <w:t xml:space="preserve">Dr. Lerner stated that he </w:t>
      </w:r>
      <w:r w:rsidR="007709E5" w:rsidRPr="009A0093">
        <w:rPr>
          <w:rFonts w:ascii="Times New Roman" w:hAnsi="Times New Roman"/>
        </w:rPr>
        <w:t>would</w:t>
      </w:r>
      <w:r w:rsidR="00DB2430" w:rsidRPr="009A0093">
        <w:rPr>
          <w:rFonts w:ascii="Times New Roman" w:hAnsi="Times New Roman"/>
        </w:rPr>
        <w:t xml:space="preserve"> be meeting with Steve Sroka from Tighe &amp; Bond to sign the paperwork for the dam construction grant proposal. </w:t>
      </w:r>
      <w:r w:rsidRPr="009A0093">
        <w:rPr>
          <w:rFonts w:ascii="Times New Roman" w:hAnsi="Times New Roman"/>
        </w:rPr>
        <w:t>Prudential Committee members are elated at the prospect of receiving more grant money and thank</w:t>
      </w:r>
      <w:r w:rsidR="00DB2430" w:rsidRPr="009A0093">
        <w:rPr>
          <w:rFonts w:ascii="Times New Roman" w:hAnsi="Times New Roman"/>
        </w:rPr>
        <w:t>ed</w:t>
      </w:r>
      <w:r w:rsidRPr="009A0093">
        <w:rPr>
          <w:rFonts w:ascii="Times New Roman" w:hAnsi="Times New Roman"/>
        </w:rPr>
        <w:t xml:space="preserve"> Mr. Ronzio for all of his hard work. </w:t>
      </w:r>
    </w:p>
    <w:p w14:paraId="1FD334B8" w14:textId="77777777" w:rsidR="0088793F" w:rsidRPr="009A0093" w:rsidRDefault="0088793F" w:rsidP="0088793F">
      <w:pPr>
        <w:tabs>
          <w:tab w:val="left" w:pos="1443"/>
        </w:tabs>
        <w:rPr>
          <w:rFonts w:ascii="Times New Roman" w:hAnsi="Times New Roman"/>
        </w:rPr>
      </w:pPr>
    </w:p>
    <w:p w14:paraId="049A2D8C" w14:textId="1C54EA03" w:rsidR="0088793F" w:rsidRPr="009A0093" w:rsidRDefault="0088793F" w:rsidP="008E7FD8">
      <w:pPr>
        <w:widowControl w:val="0"/>
        <w:numPr>
          <w:ilvl w:val="0"/>
          <w:numId w:val="19"/>
        </w:numPr>
        <w:tabs>
          <w:tab w:val="left" w:pos="720"/>
        </w:tabs>
        <w:autoSpaceDE w:val="0"/>
        <w:autoSpaceDN w:val="0"/>
        <w:adjustRightInd w:val="0"/>
        <w:rPr>
          <w:rFonts w:ascii="Times New Roman" w:eastAsia="Times New Roman" w:hAnsi="Times New Roman"/>
          <w:b/>
          <w:bCs/>
          <w:color w:val="auto"/>
        </w:rPr>
      </w:pPr>
      <w:r w:rsidRPr="009A0093">
        <w:rPr>
          <w:rFonts w:ascii="Times New Roman" w:hAnsi="Times New Roman"/>
          <w:b/>
        </w:rPr>
        <w:t>Lancelot Lake Town Property Acquisition</w:t>
      </w:r>
      <w:r w:rsidR="007709E5" w:rsidRPr="009A0093">
        <w:rPr>
          <w:rFonts w:ascii="Times New Roman" w:hAnsi="Times New Roman"/>
          <w:b/>
        </w:rPr>
        <w:t xml:space="preserve">- </w:t>
      </w:r>
      <w:r w:rsidR="007709E5" w:rsidRPr="009A0093">
        <w:rPr>
          <w:rFonts w:ascii="Times New Roman" w:hAnsi="Times New Roman"/>
        </w:rPr>
        <w:t>Dr</w:t>
      </w:r>
      <w:r w:rsidR="00DB2430" w:rsidRPr="009A0093">
        <w:rPr>
          <w:rFonts w:ascii="Times New Roman" w:hAnsi="Times New Roman"/>
        </w:rPr>
        <w:t>. Lerner stated</w:t>
      </w:r>
      <w:r w:rsidRPr="009A0093">
        <w:rPr>
          <w:rFonts w:ascii="Times New Roman" w:hAnsi="Times New Roman"/>
        </w:rPr>
        <w:t xml:space="preserve"> that </w:t>
      </w:r>
      <w:r w:rsidR="00DB2430" w:rsidRPr="009A0093">
        <w:rPr>
          <w:rFonts w:ascii="Times New Roman" w:hAnsi="Times New Roman"/>
        </w:rPr>
        <w:t xml:space="preserve">although the spring deadline was not met </w:t>
      </w:r>
      <w:r w:rsidRPr="009A0093">
        <w:rPr>
          <w:rFonts w:ascii="Times New Roman" w:hAnsi="Times New Roman"/>
        </w:rPr>
        <w:t xml:space="preserve">this </w:t>
      </w:r>
      <w:r w:rsidR="00DB2430" w:rsidRPr="009A0093">
        <w:rPr>
          <w:rFonts w:ascii="Times New Roman" w:hAnsi="Times New Roman"/>
        </w:rPr>
        <w:t xml:space="preserve">acquisition </w:t>
      </w:r>
      <w:r w:rsidR="007709E5" w:rsidRPr="009A0093">
        <w:rPr>
          <w:rFonts w:ascii="Times New Roman" w:hAnsi="Times New Roman"/>
        </w:rPr>
        <w:t>would now</w:t>
      </w:r>
      <w:r w:rsidRPr="009A0093">
        <w:rPr>
          <w:rFonts w:ascii="Times New Roman" w:hAnsi="Times New Roman"/>
        </w:rPr>
        <w:t xml:space="preserve"> move forward</w:t>
      </w:r>
      <w:r w:rsidR="00DB2430" w:rsidRPr="009A0093">
        <w:rPr>
          <w:rFonts w:ascii="Times New Roman" w:hAnsi="Times New Roman"/>
        </w:rPr>
        <w:t xml:space="preserve"> </w:t>
      </w:r>
      <w:r w:rsidR="008E7FD8" w:rsidRPr="009A0093">
        <w:rPr>
          <w:rFonts w:ascii="Times New Roman" w:hAnsi="Times New Roman"/>
        </w:rPr>
        <w:t xml:space="preserve">very </w:t>
      </w:r>
      <w:r w:rsidR="00DB2430" w:rsidRPr="009A0093">
        <w:rPr>
          <w:rFonts w:ascii="Times New Roman" w:hAnsi="Times New Roman"/>
        </w:rPr>
        <w:t>shortly</w:t>
      </w:r>
      <w:r w:rsidRPr="009A0093">
        <w:rPr>
          <w:rFonts w:ascii="Times New Roman" w:hAnsi="Times New Roman"/>
        </w:rPr>
        <w:t xml:space="preserve">.  </w:t>
      </w:r>
      <w:r w:rsidR="008E7FD8" w:rsidRPr="009A0093">
        <w:rPr>
          <w:rFonts w:ascii="Times New Roman" w:hAnsi="Times New Roman"/>
        </w:rPr>
        <w:t xml:space="preserve">Dr. Lerner reiterated that in order to submit a complete application the district will need to submit new drawings as requested by Mallory Larcom, the Becket Conservation Agent. Prudential Committee members briefly discussed having Tighe and Bond prepare the appropriate plans.  </w:t>
      </w:r>
      <w:r w:rsidRPr="009A0093">
        <w:rPr>
          <w:rFonts w:ascii="Times New Roman" w:hAnsi="Times New Roman"/>
        </w:rPr>
        <w:t>Ms.</w:t>
      </w:r>
      <w:r w:rsidR="00DB2430" w:rsidRPr="009A0093">
        <w:rPr>
          <w:rFonts w:ascii="Times New Roman" w:hAnsi="Times New Roman"/>
        </w:rPr>
        <w:t xml:space="preserve"> Fishell made</w:t>
      </w:r>
      <w:r w:rsidRPr="009A0093">
        <w:rPr>
          <w:rFonts w:ascii="Times New Roman" w:hAnsi="Times New Roman"/>
        </w:rPr>
        <w:t xml:space="preserve"> a motion </w:t>
      </w:r>
      <w:r w:rsidR="00DB2430" w:rsidRPr="009A0093">
        <w:rPr>
          <w:rFonts w:ascii="Times New Roman" w:hAnsi="Times New Roman"/>
        </w:rPr>
        <w:t>to authorize</w:t>
      </w:r>
      <w:r w:rsidRPr="009A0093">
        <w:rPr>
          <w:rFonts w:ascii="Times New Roman" w:hAnsi="Times New Roman"/>
        </w:rPr>
        <w:t xml:space="preserve"> Dr. Ler</w:t>
      </w:r>
      <w:r w:rsidR="00DB2430" w:rsidRPr="009A0093">
        <w:rPr>
          <w:rFonts w:ascii="Times New Roman" w:hAnsi="Times New Roman"/>
        </w:rPr>
        <w:t>ner to move forward with the acquisition of the Sir Galahad</w:t>
      </w:r>
      <w:r w:rsidRPr="009A0093">
        <w:rPr>
          <w:rFonts w:ascii="Times New Roman" w:hAnsi="Times New Roman"/>
        </w:rPr>
        <w:t xml:space="preserve"> property from the Tow</w:t>
      </w:r>
      <w:r w:rsidR="00DB2430" w:rsidRPr="009A0093">
        <w:rPr>
          <w:rFonts w:ascii="Times New Roman" w:hAnsi="Times New Roman"/>
        </w:rPr>
        <w:t>n, Mr. Taylor seconded</w:t>
      </w:r>
      <w:r w:rsidRPr="009A0093">
        <w:rPr>
          <w:rFonts w:ascii="Times New Roman" w:hAnsi="Times New Roman"/>
        </w:rPr>
        <w:t xml:space="preserve">; Unanimous approval. </w:t>
      </w:r>
    </w:p>
    <w:p w14:paraId="29D1F7E7" w14:textId="77777777" w:rsidR="0088793F" w:rsidRPr="009A0093" w:rsidRDefault="0088793F" w:rsidP="0088793F">
      <w:pPr>
        <w:tabs>
          <w:tab w:val="left" w:pos="1443"/>
        </w:tabs>
        <w:rPr>
          <w:rFonts w:ascii="Times New Roman" w:hAnsi="Times New Roman"/>
        </w:rPr>
      </w:pPr>
    </w:p>
    <w:p w14:paraId="77201A8D" w14:textId="536564B3" w:rsidR="0088793F" w:rsidRPr="009A0093" w:rsidRDefault="0088793F" w:rsidP="0088793F">
      <w:pPr>
        <w:pStyle w:val="ListParagraph"/>
        <w:widowControl w:val="0"/>
        <w:numPr>
          <w:ilvl w:val="0"/>
          <w:numId w:val="19"/>
        </w:numPr>
        <w:tabs>
          <w:tab w:val="left" w:pos="1443"/>
        </w:tabs>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Little Robin Spillway Stop Logs (Con Com Permanent Order)</w:t>
      </w:r>
      <w:r w:rsidR="00DB2430" w:rsidRPr="009A0093">
        <w:rPr>
          <w:rFonts w:ascii="Times New Roman" w:hAnsi="Times New Roman"/>
          <w:b/>
        </w:rPr>
        <w:t xml:space="preserve"> </w:t>
      </w:r>
      <w:r w:rsidRPr="009A0093">
        <w:rPr>
          <w:rFonts w:ascii="Times New Roman" w:hAnsi="Times New Roman"/>
          <w:b/>
        </w:rPr>
        <w:t>-</w:t>
      </w:r>
      <w:r w:rsidR="00DB2430" w:rsidRPr="009A0093">
        <w:rPr>
          <w:rFonts w:ascii="Times New Roman" w:hAnsi="Times New Roman"/>
        </w:rPr>
        <w:t xml:space="preserve"> Dr. Lerner noted</w:t>
      </w:r>
      <w:r w:rsidRPr="009A0093">
        <w:rPr>
          <w:rFonts w:ascii="Times New Roman" w:hAnsi="Times New Roman"/>
        </w:rPr>
        <w:t xml:space="preserve"> </w:t>
      </w:r>
      <w:r w:rsidR="00DB2430" w:rsidRPr="009A0093">
        <w:rPr>
          <w:rFonts w:ascii="Times New Roman" w:hAnsi="Times New Roman"/>
        </w:rPr>
        <w:t>that he would get</w:t>
      </w:r>
      <w:r w:rsidRPr="009A0093">
        <w:rPr>
          <w:rFonts w:ascii="Times New Roman" w:hAnsi="Times New Roman"/>
        </w:rPr>
        <w:t xml:space="preserve"> in touch with Craig Tighe </w:t>
      </w:r>
      <w:r w:rsidR="00DB2430" w:rsidRPr="009A0093">
        <w:rPr>
          <w:rFonts w:ascii="Times New Roman" w:hAnsi="Times New Roman"/>
        </w:rPr>
        <w:t xml:space="preserve">of Tighe Construction </w:t>
      </w:r>
      <w:r w:rsidRPr="009A0093">
        <w:rPr>
          <w:rFonts w:ascii="Times New Roman" w:hAnsi="Times New Roman"/>
        </w:rPr>
        <w:t>and report back to the Committee.</w:t>
      </w:r>
    </w:p>
    <w:p w14:paraId="23BB8F4E" w14:textId="77777777" w:rsidR="00DB2430" w:rsidRPr="009A0093" w:rsidRDefault="00DB2430" w:rsidP="008E7FD8">
      <w:pPr>
        <w:widowControl w:val="0"/>
        <w:tabs>
          <w:tab w:val="left" w:pos="1443"/>
        </w:tabs>
        <w:suppressAutoHyphens/>
        <w:overflowPunct w:val="0"/>
        <w:autoSpaceDE w:val="0"/>
        <w:autoSpaceDN w:val="0"/>
        <w:textAlignment w:val="baseline"/>
        <w:rPr>
          <w:rFonts w:ascii="Times New Roman" w:hAnsi="Times New Roman"/>
        </w:rPr>
      </w:pPr>
    </w:p>
    <w:p w14:paraId="5C693A08" w14:textId="341CF369" w:rsidR="00997B83" w:rsidRPr="009A0093" w:rsidRDefault="00436A70" w:rsidP="00997B83">
      <w:pPr>
        <w:pStyle w:val="ListParagraph"/>
        <w:numPr>
          <w:ilvl w:val="0"/>
          <w:numId w:val="19"/>
        </w:numPr>
        <w:tabs>
          <w:tab w:val="left" w:pos="1443"/>
        </w:tabs>
        <w:rPr>
          <w:rFonts w:ascii="Times New Roman" w:hAnsi="Times New Roman"/>
        </w:rPr>
      </w:pPr>
      <w:r w:rsidRPr="009A0093">
        <w:rPr>
          <w:rFonts w:ascii="Times New Roman" w:hAnsi="Times New Roman"/>
          <w:b/>
        </w:rPr>
        <w:t>Emergency Action Plan</w:t>
      </w:r>
      <w:r w:rsidR="00F160BD" w:rsidRPr="009A0093">
        <w:rPr>
          <w:rFonts w:ascii="Times New Roman" w:hAnsi="Times New Roman"/>
          <w:b/>
        </w:rPr>
        <w:t xml:space="preserve"> </w:t>
      </w:r>
      <w:r w:rsidRPr="009A0093">
        <w:rPr>
          <w:rFonts w:ascii="Times New Roman" w:hAnsi="Times New Roman"/>
          <w:b/>
        </w:rPr>
        <w:t>-</w:t>
      </w:r>
      <w:r w:rsidR="00F160BD" w:rsidRPr="009A0093">
        <w:rPr>
          <w:rFonts w:ascii="Times New Roman" w:hAnsi="Times New Roman"/>
          <w:b/>
        </w:rPr>
        <w:t xml:space="preserve"> </w:t>
      </w:r>
      <w:r w:rsidRPr="009A0093">
        <w:rPr>
          <w:rFonts w:ascii="Times New Roman" w:hAnsi="Times New Roman"/>
          <w:b/>
        </w:rPr>
        <w:t>Contact Information Review</w:t>
      </w:r>
      <w:r w:rsidR="00F160BD" w:rsidRPr="009A0093">
        <w:rPr>
          <w:rFonts w:ascii="Times New Roman" w:hAnsi="Times New Roman"/>
          <w:b/>
        </w:rPr>
        <w:t xml:space="preserve"> </w:t>
      </w:r>
      <w:r w:rsidR="00BA07C0" w:rsidRPr="009A0093">
        <w:rPr>
          <w:rFonts w:ascii="Times New Roman" w:hAnsi="Times New Roman"/>
          <w:b/>
        </w:rPr>
        <w:t>–</w:t>
      </w:r>
      <w:r w:rsidRPr="009A0093">
        <w:rPr>
          <w:rFonts w:ascii="Times New Roman" w:hAnsi="Times New Roman"/>
          <w:b/>
        </w:rPr>
        <w:t xml:space="preserve"> </w:t>
      </w:r>
      <w:r w:rsidR="00D60C46" w:rsidRPr="009A0093">
        <w:rPr>
          <w:rFonts w:ascii="Times New Roman" w:hAnsi="Times New Roman"/>
        </w:rPr>
        <w:t xml:space="preserve">Dr. Lerner noted that </w:t>
      </w:r>
      <w:r w:rsidR="008E7FD8" w:rsidRPr="009A0093">
        <w:rPr>
          <w:rFonts w:ascii="Times New Roman" w:hAnsi="Times New Roman"/>
        </w:rPr>
        <w:t xml:space="preserve">Tighe and Bond have completed a draft of the Emergency Action Plan (EAP) which now needs to be reviewed by the committee. Dr. Lerner indicated that once that happens </w:t>
      </w:r>
      <w:r w:rsidR="00C07857" w:rsidRPr="009A0093">
        <w:rPr>
          <w:rFonts w:ascii="Times New Roman" w:hAnsi="Times New Roman"/>
        </w:rPr>
        <w:t>Tighe &amp;</w:t>
      </w:r>
      <w:r w:rsidR="00D60C46" w:rsidRPr="009A0093">
        <w:rPr>
          <w:rFonts w:ascii="Times New Roman" w:hAnsi="Times New Roman"/>
        </w:rPr>
        <w:t xml:space="preserve"> Bond</w:t>
      </w:r>
      <w:r w:rsidR="008E7FD8" w:rsidRPr="009A0093">
        <w:rPr>
          <w:rFonts w:ascii="Times New Roman" w:hAnsi="Times New Roman"/>
        </w:rPr>
        <w:t xml:space="preserve"> will submit </w:t>
      </w:r>
      <w:r w:rsidR="00D60C46" w:rsidRPr="009A0093">
        <w:rPr>
          <w:rFonts w:ascii="Times New Roman" w:hAnsi="Times New Roman"/>
        </w:rPr>
        <w:t xml:space="preserve">the </w:t>
      </w:r>
      <w:r w:rsidR="008E7FD8" w:rsidRPr="009A0093">
        <w:rPr>
          <w:rFonts w:ascii="Times New Roman" w:hAnsi="Times New Roman"/>
        </w:rPr>
        <w:t xml:space="preserve">document to the </w:t>
      </w:r>
      <w:r w:rsidR="00D60C46" w:rsidRPr="009A0093">
        <w:rPr>
          <w:rFonts w:ascii="Times New Roman" w:hAnsi="Times New Roman"/>
        </w:rPr>
        <w:t>Office of Dam Safety</w:t>
      </w:r>
      <w:r w:rsidR="008E7FD8" w:rsidRPr="009A0093">
        <w:rPr>
          <w:rFonts w:ascii="Times New Roman" w:hAnsi="Times New Roman"/>
        </w:rPr>
        <w:t xml:space="preserve"> (ODS). </w:t>
      </w:r>
      <w:r w:rsidR="00D60C46" w:rsidRPr="009A0093">
        <w:rPr>
          <w:rFonts w:ascii="Times New Roman" w:hAnsi="Times New Roman"/>
        </w:rPr>
        <w:t xml:space="preserve">Mr. Maier made a motion to authorize Dr. Lerner to </w:t>
      </w:r>
      <w:r w:rsidR="008E7FD8" w:rsidRPr="009A0093">
        <w:rPr>
          <w:rFonts w:ascii="Times New Roman" w:hAnsi="Times New Roman"/>
        </w:rPr>
        <w:t>review and approve the EAP on behalf of the District and have</w:t>
      </w:r>
      <w:r w:rsidR="00D60C46" w:rsidRPr="009A0093">
        <w:rPr>
          <w:rFonts w:ascii="Times New Roman" w:hAnsi="Times New Roman"/>
        </w:rPr>
        <w:t xml:space="preserve"> Tighe &amp; Bond </w:t>
      </w:r>
      <w:r w:rsidR="008E7FD8" w:rsidRPr="009A0093">
        <w:rPr>
          <w:rFonts w:ascii="Times New Roman" w:hAnsi="Times New Roman"/>
        </w:rPr>
        <w:t>submit it the ODS</w:t>
      </w:r>
      <w:r w:rsidR="00D60C46" w:rsidRPr="009A0093">
        <w:rPr>
          <w:rFonts w:ascii="Times New Roman" w:hAnsi="Times New Roman"/>
        </w:rPr>
        <w:t>, Mr. Guerri seconded; Unanimous Approval</w:t>
      </w:r>
    </w:p>
    <w:p w14:paraId="42E6F6B5" w14:textId="77777777" w:rsidR="004E5EBE" w:rsidRPr="009A0093" w:rsidRDefault="004E5EBE" w:rsidP="00362DE8">
      <w:pPr>
        <w:widowControl w:val="0"/>
        <w:autoSpaceDE w:val="0"/>
        <w:autoSpaceDN w:val="0"/>
        <w:adjustRightInd w:val="0"/>
        <w:rPr>
          <w:rFonts w:ascii="Times New Roman" w:eastAsia="Times New Roman" w:hAnsi="Times New Roman"/>
          <w:color w:val="auto"/>
        </w:rPr>
      </w:pPr>
    </w:p>
    <w:p w14:paraId="2012E49A" w14:textId="6717234E" w:rsidR="002A1F90" w:rsidRPr="009A0093" w:rsidRDefault="003952AF" w:rsidP="003952AF">
      <w:pPr>
        <w:pStyle w:val="ListParagraph"/>
        <w:numPr>
          <w:ilvl w:val="0"/>
          <w:numId w:val="26"/>
        </w:numPr>
        <w:ind w:left="360"/>
        <w:rPr>
          <w:rFonts w:ascii="Times New Roman" w:hAnsi="Times New Roman"/>
        </w:rPr>
      </w:pPr>
      <w:r w:rsidRPr="009A0093">
        <w:rPr>
          <w:rFonts w:ascii="Times New Roman" w:hAnsi="Times New Roman"/>
          <w:b/>
        </w:rPr>
        <w:t xml:space="preserve">Lake Management - </w:t>
      </w:r>
    </w:p>
    <w:p w14:paraId="7E45A150" w14:textId="77777777" w:rsidR="003952AF" w:rsidRPr="009A0093" w:rsidRDefault="003952AF" w:rsidP="002A1F90">
      <w:pPr>
        <w:pStyle w:val="ListParagraph"/>
        <w:ind w:left="360"/>
        <w:rPr>
          <w:rFonts w:ascii="Times New Roman" w:hAnsi="Times New Roman"/>
        </w:rPr>
      </w:pPr>
    </w:p>
    <w:p w14:paraId="3A0B2D9C" w14:textId="6534F0D3" w:rsidR="00900278" w:rsidRPr="009A0093" w:rsidRDefault="00900278" w:rsidP="00900278">
      <w:pPr>
        <w:pStyle w:val="ListParagraph"/>
        <w:widowControl w:val="0"/>
        <w:numPr>
          <w:ilvl w:val="0"/>
          <w:numId w:val="37"/>
        </w:numPr>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SOLitude Report -</w:t>
      </w:r>
      <w:r w:rsidRPr="009A0093">
        <w:rPr>
          <w:rFonts w:ascii="Times New Roman" w:hAnsi="Times New Roman"/>
        </w:rPr>
        <w:t xml:space="preserve">Mr. Maier passed out a presentation that he has printed for everyone. He explained the aquatic weed survey detailing the legend. Committee members reviewed and briefly discussed the low density and concentration of weeds on several lakes.  Mr. Maier’s presentation included all the lakes as well as the different chemical treatments that </w:t>
      </w:r>
      <w:proofErr w:type="gramStart"/>
      <w:r w:rsidRPr="009A0093">
        <w:rPr>
          <w:rFonts w:ascii="Times New Roman" w:hAnsi="Times New Roman"/>
        </w:rPr>
        <w:t xml:space="preserve">are </w:t>
      </w:r>
      <w:r w:rsidR="007709E5" w:rsidRPr="009A0093">
        <w:rPr>
          <w:rFonts w:ascii="Times New Roman" w:hAnsi="Times New Roman"/>
        </w:rPr>
        <w:t>planned to</w:t>
      </w:r>
      <w:r w:rsidRPr="009A0093">
        <w:rPr>
          <w:rFonts w:ascii="Times New Roman" w:hAnsi="Times New Roman"/>
        </w:rPr>
        <w:t xml:space="preserve"> be used</w:t>
      </w:r>
      <w:proofErr w:type="gramEnd"/>
      <w:r w:rsidRPr="009A0093">
        <w:rPr>
          <w:rFonts w:ascii="Times New Roman" w:hAnsi="Times New Roman"/>
        </w:rPr>
        <w:t xml:space="preserve">. Committee members raised a concern </w:t>
      </w:r>
      <w:r w:rsidR="007709E5" w:rsidRPr="009A0093">
        <w:rPr>
          <w:rFonts w:ascii="Times New Roman" w:hAnsi="Times New Roman"/>
        </w:rPr>
        <w:t>regarding a</w:t>
      </w:r>
      <w:r w:rsidRPr="009A0093">
        <w:rPr>
          <w:rFonts w:ascii="Times New Roman" w:hAnsi="Times New Roman"/>
        </w:rPr>
        <w:t xml:space="preserve"> much higher concentration of weed growth in a few specific areas. Members </w:t>
      </w:r>
      <w:r w:rsidR="007709E5" w:rsidRPr="009A0093">
        <w:rPr>
          <w:rFonts w:ascii="Times New Roman" w:hAnsi="Times New Roman"/>
        </w:rPr>
        <w:t>felt that</w:t>
      </w:r>
      <w:r w:rsidRPr="009A0093">
        <w:rPr>
          <w:rFonts w:ascii="Times New Roman" w:hAnsi="Times New Roman"/>
        </w:rPr>
        <w:t xml:space="preserve"> testing some of the septic systems along the lake front residences to ensure all systems are in good working order might be necessary. Mr. Guerri also brings up the concentrated geese presence in certain areas that may contribute to the issue at hand. </w:t>
      </w:r>
    </w:p>
    <w:p w14:paraId="59E19036" w14:textId="77777777" w:rsidR="00900278" w:rsidRPr="009A0093" w:rsidRDefault="00900278" w:rsidP="00900278">
      <w:pPr>
        <w:widowControl w:val="0"/>
        <w:suppressAutoHyphens/>
        <w:overflowPunct w:val="0"/>
        <w:autoSpaceDE w:val="0"/>
        <w:autoSpaceDN w:val="0"/>
        <w:textAlignment w:val="baseline"/>
        <w:rPr>
          <w:rFonts w:ascii="Times New Roman" w:hAnsi="Times New Roman"/>
        </w:rPr>
      </w:pPr>
    </w:p>
    <w:p w14:paraId="3D665FF4" w14:textId="77777777" w:rsidR="00900278" w:rsidRPr="009A0093" w:rsidRDefault="00900278" w:rsidP="00900278">
      <w:pPr>
        <w:pStyle w:val="ListParagraph"/>
        <w:widowControl w:val="0"/>
        <w:numPr>
          <w:ilvl w:val="0"/>
          <w:numId w:val="37"/>
        </w:numPr>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Base Line Pre Testing</w:t>
      </w:r>
      <w:r w:rsidRPr="009A0093">
        <w:rPr>
          <w:rFonts w:ascii="Times New Roman" w:hAnsi="Times New Roman"/>
        </w:rPr>
        <w:t xml:space="preserve"> - Mr. Maier also indicated that SOLitude during it presentation before the Conservation Commission wanted a base line pre-test at Indian Lakes before treatment begin in Sherwood Forest otherwise subsequent testing might be flawed. Mr. Maier reminded Dr. Lerner to get the Indian Lake Association contact information so that the vendor may follow through. </w:t>
      </w:r>
    </w:p>
    <w:p w14:paraId="1B7BE28B" w14:textId="77777777" w:rsidR="00900278" w:rsidRPr="009A0093" w:rsidRDefault="00900278" w:rsidP="00900278">
      <w:pPr>
        <w:rPr>
          <w:rFonts w:ascii="Times New Roman" w:hAnsi="Times New Roman"/>
        </w:rPr>
      </w:pPr>
    </w:p>
    <w:p w14:paraId="7AAEAC3C" w14:textId="4FFC3979" w:rsidR="00900278" w:rsidRPr="009A0093" w:rsidRDefault="00900278" w:rsidP="00900278">
      <w:pPr>
        <w:pStyle w:val="ListParagraph"/>
        <w:widowControl w:val="0"/>
        <w:numPr>
          <w:ilvl w:val="0"/>
          <w:numId w:val="37"/>
        </w:numPr>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 xml:space="preserve">Beach and Water Testing Report - </w:t>
      </w:r>
      <w:r w:rsidRPr="009A0093">
        <w:rPr>
          <w:rFonts w:ascii="Times New Roman" w:hAnsi="Times New Roman"/>
        </w:rPr>
        <w:t xml:space="preserve">Mr. Maier noted that overall the water testing reports have been good and to date only two (2) beaches had to be closed for a few days. </w:t>
      </w:r>
    </w:p>
    <w:p w14:paraId="1A126D6A" w14:textId="77777777" w:rsidR="00900278" w:rsidRPr="009A0093" w:rsidRDefault="00900278" w:rsidP="00900278">
      <w:pPr>
        <w:pStyle w:val="ListParagraph"/>
        <w:widowControl w:val="0"/>
        <w:suppressAutoHyphens/>
        <w:overflowPunct w:val="0"/>
        <w:autoSpaceDE w:val="0"/>
        <w:autoSpaceDN w:val="0"/>
        <w:ind w:left="1080"/>
        <w:contextualSpacing w:val="0"/>
        <w:textAlignment w:val="baseline"/>
        <w:rPr>
          <w:rFonts w:ascii="Times New Roman" w:hAnsi="Times New Roman"/>
        </w:rPr>
      </w:pPr>
    </w:p>
    <w:p w14:paraId="13527483" w14:textId="77777777" w:rsidR="005813D7" w:rsidRPr="009A0093" w:rsidRDefault="005813D7" w:rsidP="00DD1B4E">
      <w:pPr>
        <w:pStyle w:val="ListParagraph"/>
        <w:widowControl w:val="0"/>
        <w:numPr>
          <w:ilvl w:val="0"/>
          <w:numId w:val="32"/>
        </w:numPr>
        <w:tabs>
          <w:tab w:val="left" w:pos="0"/>
        </w:tabs>
        <w:autoSpaceDE w:val="0"/>
        <w:autoSpaceDN w:val="0"/>
        <w:adjustRightInd w:val="0"/>
        <w:ind w:left="360"/>
        <w:rPr>
          <w:rFonts w:ascii="Times New Roman" w:eastAsia="Times New Roman" w:hAnsi="Times New Roman"/>
          <w:b/>
          <w:bCs/>
          <w:color w:val="auto"/>
        </w:rPr>
      </w:pPr>
      <w:r w:rsidRPr="009A0093">
        <w:rPr>
          <w:rFonts w:ascii="Times New Roman" w:eastAsia="Times New Roman" w:hAnsi="Times New Roman"/>
          <w:b/>
          <w:bCs/>
          <w:color w:val="auto"/>
        </w:rPr>
        <w:lastRenderedPageBreak/>
        <w:t>Beach and Boat Management</w:t>
      </w:r>
      <w:r w:rsidR="00F95503" w:rsidRPr="009A0093">
        <w:rPr>
          <w:rFonts w:ascii="Times New Roman" w:eastAsia="Times New Roman" w:hAnsi="Times New Roman"/>
          <w:b/>
          <w:bCs/>
          <w:color w:val="auto"/>
        </w:rPr>
        <w:t xml:space="preserve"> </w:t>
      </w:r>
    </w:p>
    <w:p w14:paraId="5D4C7DB6" w14:textId="77777777" w:rsidR="00983406" w:rsidRPr="009A0093"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rPr>
      </w:pPr>
    </w:p>
    <w:p w14:paraId="1165C691" w14:textId="77777777" w:rsidR="00900278" w:rsidRPr="009A0093" w:rsidRDefault="00983406" w:rsidP="00900278">
      <w:pPr>
        <w:pStyle w:val="ListParagraph"/>
        <w:widowControl w:val="0"/>
        <w:numPr>
          <w:ilvl w:val="0"/>
          <w:numId w:val="41"/>
        </w:numPr>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 xml:space="preserve">a. </w:t>
      </w:r>
      <w:r w:rsidR="00900278" w:rsidRPr="009A0093">
        <w:rPr>
          <w:rFonts w:ascii="Times New Roman" w:hAnsi="Times New Roman"/>
          <w:b/>
        </w:rPr>
        <w:t xml:space="preserve">Mowing - </w:t>
      </w:r>
      <w:r w:rsidR="00900278" w:rsidRPr="009A0093">
        <w:rPr>
          <w:rFonts w:ascii="Times New Roman" w:hAnsi="Times New Roman"/>
        </w:rPr>
        <w:t xml:space="preserve">Dr. Lerner stated that the beach and dam mowing and maintenance is being done according to plan and that all looked good for the rest of the summer. </w:t>
      </w:r>
    </w:p>
    <w:p w14:paraId="087F533D" w14:textId="77777777" w:rsidR="00900278" w:rsidRPr="009A0093" w:rsidRDefault="00900278" w:rsidP="00900278">
      <w:pPr>
        <w:ind w:left="360"/>
        <w:rPr>
          <w:rFonts w:ascii="Times New Roman" w:hAnsi="Times New Roman"/>
        </w:rPr>
      </w:pPr>
    </w:p>
    <w:p w14:paraId="17A9053B" w14:textId="77777777" w:rsidR="00900278" w:rsidRPr="009A0093" w:rsidRDefault="00900278" w:rsidP="00900278">
      <w:pPr>
        <w:pStyle w:val="ListParagraph"/>
        <w:widowControl w:val="0"/>
        <w:numPr>
          <w:ilvl w:val="0"/>
          <w:numId w:val="41"/>
        </w:numPr>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 xml:space="preserve">Beach Swim Area - Demarcation Buoys - </w:t>
      </w:r>
      <w:r w:rsidRPr="009A0093">
        <w:rPr>
          <w:rFonts w:ascii="Times New Roman" w:hAnsi="Times New Roman"/>
        </w:rPr>
        <w:t>Dr. Lerner stated that the buoys are in place at Will Scarlet and North Beach Swim areas.</w:t>
      </w:r>
    </w:p>
    <w:p w14:paraId="4A3A7981" w14:textId="77777777" w:rsidR="00900278" w:rsidRPr="009A0093" w:rsidRDefault="00900278" w:rsidP="00900278">
      <w:pPr>
        <w:pStyle w:val="ListParagraph"/>
        <w:rPr>
          <w:rFonts w:ascii="Times New Roman" w:hAnsi="Times New Roman"/>
        </w:rPr>
      </w:pPr>
    </w:p>
    <w:p w14:paraId="4054383C" w14:textId="03C86A8D" w:rsidR="00900278" w:rsidRPr="009A0093" w:rsidRDefault="00900278" w:rsidP="00900278">
      <w:pPr>
        <w:pStyle w:val="ListParagraph"/>
        <w:widowControl w:val="0"/>
        <w:numPr>
          <w:ilvl w:val="0"/>
          <w:numId w:val="41"/>
        </w:numPr>
        <w:suppressAutoHyphens/>
        <w:overflowPunct w:val="0"/>
        <w:autoSpaceDE w:val="0"/>
        <w:autoSpaceDN w:val="0"/>
        <w:contextualSpacing w:val="0"/>
        <w:textAlignment w:val="baseline"/>
        <w:rPr>
          <w:rFonts w:ascii="Times New Roman" w:hAnsi="Times New Roman"/>
        </w:rPr>
      </w:pPr>
      <w:r w:rsidRPr="009A0093">
        <w:rPr>
          <w:rFonts w:ascii="Times New Roman" w:hAnsi="Times New Roman"/>
          <w:b/>
        </w:rPr>
        <w:t xml:space="preserve">Beach Patrol </w:t>
      </w:r>
      <w:r w:rsidRPr="009A0093">
        <w:rPr>
          <w:rFonts w:ascii="Times New Roman" w:hAnsi="Times New Roman"/>
        </w:rPr>
        <w:t>- Dr. Lerner noted that the Becket Police were present on July 2 and again on July 4</w:t>
      </w:r>
      <w:r w:rsidRPr="009A0093">
        <w:rPr>
          <w:rFonts w:ascii="Times New Roman" w:hAnsi="Times New Roman"/>
          <w:vertAlign w:val="superscript"/>
        </w:rPr>
        <w:t>th</w:t>
      </w:r>
      <w:r w:rsidRPr="009A0093">
        <w:rPr>
          <w:rFonts w:ascii="Times New Roman" w:hAnsi="Times New Roman"/>
        </w:rPr>
        <w:t xml:space="preserve">. Mr. Taylor reported that he was aware that the police were seen driving around to all of the beaches throughout the forest and patrolling the area on foot as well. Mr. Lerner stated that the police presence appeared to be working well especially with leash law enforcement and removal of offending dogs from the beaches.  Dr. Lerner noted that there were a couple of issues involving dogs on Will Scarlet Beach. He reiterated the incidents along with the different bylaws that are in place to prevent such issues from happening. Mr. Ronzio stated that Becket has an extensive Leash Law. Prudential Committee discussed putting together an informational packet including the Town Health Department ordinance and District regulations for the website. Additionally, The committee stated </w:t>
      </w:r>
      <w:r w:rsidR="007709E5" w:rsidRPr="009A0093">
        <w:rPr>
          <w:rFonts w:ascii="Times New Roman" w:hAnsi="Times New Roman"/>
        </w:rPr>
        <w:t>these</w:t>
      </w:r>
      <w:r w:rsidRPr="009A0093">
        <w:rPr>
          <w:rFonts w:ascii="Times New Roman" w:hAnsi="Times New Roman"/>
        </w:rPr>
        <w:t xml:space="preserve"> documents must be given to the police officers, so that they are more prepared to deal with these issues especially on holiday weekends.  Dr. Lerner stated that he would speak with the Chief of Police and then report back to the Prudential Committee. Mr. Maier stated that in his opinion, a letter should be sent to enforce the serious nature of the topic. Mr. Maier made a motion that a letter be drafted and sent to the appropriate authority figures as well as to the owner of the dogs, Ms. Goldberg seconded; Unanimous approval. </w:t>
      </w:r>
    </w:p>
    <w:p w14:paraId="79FE1EA0" w14:textId="77777777" w:rsidR="00900278" w:rsidRPr="009A0093" w:rsidRDefault="00900278" w:rsidP="00900278">
      <w:pPr>
        <w:pStyle w:val="ListParagraph"/>
        <w:rPr>
          <w:rFonts w:ascii="Times New Roman" w:hAnsi="Times New Roman"/>
        </w:rPr>
      </w:pPr>
    </w:p>
    <w:p w14:paraId="24E9CF3F" w14:textId="77777777" w:rsidR="00900278" w:rsidRPr="009A0093" w:rsidRDefault="00900278" w:rsidP="00900278">
      <w:pPr>
        <w:pStyle w:val="ListParagraph"/>
        <w:widowControl w:val="0"/>
        <w:numPr>
          <w:ilvl w:val="0"/>
          <w:numId w:val="41"/>
        </w:numPr>
        <w:suppressAutoHyphens/>
        <w:overflowPunct w:val="0"/>
        <w:autoSpaceDE w:val="0"/>
        <w:autoSpaceDN w:val="0"/>
        <w:contextualSpacing w:val="0"/>
        <w:textAlignment w:val="baseline"/>
        <w:rPr>
          <w:rFonts w:ascii="Times New Roman" w:hAnsi="Times New Roman"/>
          <w:b/>
        </w:rPr>
      </w:pPr>
      <w:r w:rsidRPr="009A0093">
        <w:rPr>
          <w:rFonts w:ascii="Times New Roman" w:hAnsi="Times New Roman"/>
          <w:b/>
        </w:rPr>
        <w:t xml:space="preserve">Picnic Benches - </w:t>
      </w:r>
      <w:r w:rsidRPr="009A0093">
        <w:rPr>
          <w:rFonts w:ascii="Times New Roman" w:hAnsi="Times New Roman"/>
        </w:rPr>
        <w:t xml:space="preserve">Dr. Lerner advises that the district will move ahead with the purchase of six (6) picnic tables hopefully before the end of the summer. </w:t>
      </w:r>
    </w:p>
    <w:p w14:paraId="3F73A431" w14:textId="77777777" w:rsidR="005813D7" w:rsidRPr="009A0093" w:rsidRDefault="005813D7" w:rsidP="005813D7">
      <w:pPr>
        <w:widowControl w:val="0"/>
        <w:tabs>
          <w:tab w:val="left" w:pos="0"/>
        </w:tabs>
        <w:autoSpaceDE w:val="0"/>
        <w:autoSpaceDN w:val="0"/>
        <w:adjustRightInd w:val="0"/>
        <w:rPr>
          <w:rFonts w:ascii="Times New Roman" w:eastAsia="Times New Roman" w:hAnsi="Times New Roman"/>
          <w:b/>
          <w:bCs/>
          <w:color w:val="auto"/>
        </w:rPr>
      </w:pPr>
    </w:p>
    <w:p w14:paraId="057DEAF4" w14:textId="77777777" w:rsidR="00DA74A4" w:rsidRDefault="005B0276" w:rsidP="00DA74A4">
      <w:pPr>
        <w:pStyle w:val="ListParagraph"/>
        <w:numPr>
          <w:ilvl w:val="0"/>
          <w:numId w:val="50"/>
        </w:numPr>
        <w:ind w:left="360"/>
        <w:rPr>
          <w:rFonts w:ascii="Times New Roman" w:hAnsi="Times New Roman"/>
        </w:rPr>
      </w:pPr>
      <w:r w:rsidRPr="00DA74A4">
        <w:rPr>
          <w:rFonts w:ascii="Times New Roman" w:eastAsia="Times New Roman" w:hAnsi="Times New Roman"/>
          <w:b/>
          <w:bCs/>
          <w:color w:val="auto"/>
        </w:rPr>
        <w:t>Property Acquis</w:t>
      </w:r>
      <w:r w:rsidR="00F95503" w:rsidRPr="00DA74A4">
        <w:rPr>
          <w:rFonts w:ascii="Times New Roman" w:eastAsia="Times New Roman" w:hAnsi="Times New Roman"/>
          <w:b/>
          <w:bCs/>
          <w:color w:val="auto"/>
        </w:rPr>
        <w:t>itions/Donations</w:t>
      </w:r>
      <w:r w:rsidRPr="00DA74A4">
        <w:rPr>
          <w:rFonts w:ascii="Times New Roman" w:eastAsia="Times New Roman" w:hAnsi="Times New Roman"/>
          <w:b/>
          <w:bCs/>
          <w:color w:val="auto"/>
        </w:rPr>
        <w:t xml:space="preserve"> </w:t>
      </w:r>
      <w:r w:rsidR="00FD10D5" w:rsidRPr="00DA74A4">
        <w:rPr>
          <w:rFonts w:ascii="Times New Roman" w:eastAsia="Times New Roman" w:hAnsi="Times New Roman"/>
          <w:b/>
          <w:bCs/>
          <w:color w:val="auto"/>
        </w:rPr>
        <w:t xml:space="preserve">- </w:t>
      </w:r>
      <w:r w:rsidR="00D77C6B" w:rsidRPr="00DA74A4">
        <w:rPr>
          <w:rFonts w:ascii="Times New Roman" w:hAnsi="Times New Roman"/>
          <w:b/>
        </w:rPr>
        <w:t xml:space="preserve">Firkey, Map 216 Lot 265 - </w:t>
      </w:r>
      <w:r w:rsidR="00900278" w:rsidRPr="00DA74A4">
        <w:rPr>
          <w:rFonts w:ascii="Times New Roman" w:hAnsi="Times New Roman"/>
        </w:rPr>
        <w:t>Dr. Lerner updated the committee members on the Firkey lot on King Richard Drive. He indicated that he had been in contact with Attorney Goodman and that she is moving ahead with the donation.  Mr. Taylor made a motion to authorize the District to take ownership of the Firkey property, Ms. Goldberg seconded</w:t>
      </w:r>
      <w:proofErr w:type="gramStart"/>
      <w:r w:rsidR="00900278" w:rsidRPr="00DA74A4">
        <w:rPr>
          <w:rFonts w:ascii="Times New Roman" w:hAnsi="Times New Roman"/>
        </w:rPr>
        <w:t>;</w:t>
      </w:r>
      <w:proofErr w:type="gramEnd"/>
      <w:r w:rsidR="00900278" w:rsidRPr="00DA74A4">
        <w:rPr>
          <w:rFonts w:ascii="Times New Roman" w:hAnsi="Times New Roman"/>
        </w:rPr>
        <w:t xml:space="preserve"> Unanimous approval. Mr. Ronzio indicated that there is another ¼ acre parcel that is in the process to be donated and that he would have more information by the next meeting. </w:t>
      </w:r>
    </w:p>
    <w:p w14:paraId="2990A8D8" w14:textId="77777777" w:rsidR="00DA74A4" w:rsidRDefault="00DA74A4" w:rsidP="00DA74A4">
      <w:pPr>
        <w:pStyle w:val="ListParagraph"/>
        <w:ind w:left="360"/>
        <w:rPr>
          <w:rFonts w:ascii="Times New Roman" w:hAnsi="Times New Roman"/>
        </w:rPr>
      </w:pPr>
    </w:p>
    <w:p w14:paraId="44BE9D35" w14:textId="77777777" w:rsidR="00DA74A4" w:rsidRDefault="00C833C3" w:rsidP="00DA74A4">
      <w:pPr>
        <w:pStyle w:val="ListParagraph"/>
        <w:numPr>
          <w:ilvl w:val="0"/>
          <w:numId w:val="50"/>
        </w:numPr>
        <w:ind w:left="360"/>
        <w:rPr>
          <w:rFonts w:ascii="Times New Roman" w:hAnsi="Times New Roman"/>
        </w:rPr>
      </w:pPr>
      <w:r w:rsidRPr="00DA74A4">
        <w:rPr>
          <w:rFonts w:ascii="Times New Roman" w:hAnsi="Times New Roman"/>
          <w:b/>
        </w:rPr>
        <w:t xml:space="preserve">Website &amp; Reporting Monthly Activity </w:t>
      </w:r>
      <w:r w:rsidRPr="00DA74A4">
        <w:rPr>
          <w:rFonts w:ascii="Times New Roman" w:hAnsi="Times New Roman"/>
        </w:rPr>
        <w:t xml:space="preserve">- Ms. Cowell presented her report and reviewed the website analytics that continued to show moderate usage. Ms. Cowell further stated that she received an email with some real old postcard photos that were very interesting. She noted that she has now posted them on the website for all to enjoy. </w:t>
      </w:r>
    </w:p>
    <w:p w14:paraId="5DC594BA" w14:textId="77777777" w:rsidR="00DA74A4" w:rsidRPr="00DA74A4" w:rsidRDefault="00DA74A4" w:rsidP="00DA74A4">
      <w:pPr>
        <w:rPr>
          <w:rFonts w:ascii="Times New Roman" w:hAnsi="Times New Roman"/>
          <w:b/>
        </w:rPr>
      </w:pPr>
    </w:p>
    <w:p w14:paraId="232B0BB1" w14:textId="77777777" w:rsidR="00DA74A4" w:rsidRDefault="00C833C3" w:rsidP="00DA74A4">
      <w:pPr>
        <w:pStyle w:val="ListParagraph"/>
        <w:numPr>
          <w:ilvl w:val="0"/>
          <w:numId w:val="50"/>
        </w:numPr>
        <w:ind w:left="360"/>
        <w:rPr>
          <w:rFonts w:ascii="Times New Roman" w:hAnsi="Times New Roman"/>
        </w:rPr>
      </w:pPr>
      <w:r w:rsidRPr="00DA74A4">
        <w:rPr>
          <w:rFonts w:ascii="Times New Roman" w:hAnsi="Times New Roman"/>
          <w:b/>
        </w:rPr>
        <w:t xml:space="preserve">Opt-Out Requests </w:t>
      </w:r>
      <w:r w:rsidR="00D00764" w:rsidRPr="00DA74A4">
        <w:rPr>
          <w:rFonts w:ascii="Times New Roman" w:hAnsi="Times New Roman"/>
          <w:b/>
        </w:rPr>
        <w:t xml:space="preserve"> </w:t>
      </w:r>
      <w:r w:rsidR="00F07643" w:rsidRPr="00DA74A4">
        <w:rPr>
          <w:rFonts w:ascii="Times New Roman" w:hAnsi="Times New Roman"/>
          <w:b/>
        </w:rPr>
        <w:t xml:space="preserve">- </w:t>
      </w:r>
      <w:r w:rsidR="00F07643" w:rsidRPr="00DA74A4">
        <w:rPr>
          <w:rFonts w:ascii="Times New Roman" w:hAnsi="Times New Roman"/>
        </w:rPr>
        <w:t>M</w:t>
      </w:r>
      <w:r w:rsidR="00C07857" w:rsidRPr="00DA74A4">
        <w:rPr>
          <w:rFonts w:ascii="Times New Roman" w:hAnsi="Times New Roman"/>
        </w:rPr>
        <w:t xml:space="preserve">r. Ronzio indicated that he </w:t>
      </w:r>
      <w:r w:rsidRPr="00DA74A4">
        <w:rPr>
          <w:rFonts w:ascii="Times New Roman" w:hAnsi="Times New Roman"/>
        </w:rPr>
        <w:t xml:space="preserve">received one (1) new request. He indicated he would </w:t>
      </w:r>
      <w:r w:rsidR="007709E5" w:rsidRPr="00DA74A4">
        <w:rPr>
          <w:rFonts w:ascii="Times New Roman" w:hAnsi="Times New Roman"/>
        </w:rPr>
        <w:t>prepare</w:t>
      </w:r>
      <w:r w:rsidRPr="00DA74A4">
        <w:rPr>
          <w:rFonts w:ascii="Times New Roman" w:hAnsi="Times New Roman"/>
        </w:rPr>
        <w:t xml:space="preserve"> the appropriate paperwork and send it to the proprietor. </w:t>
      </w:r>
    </w:p>
    <w:p w14:paraId="6463551C" w14:textId="77777777" w:rsidR="00DA74A4" w:rsidRPr="00DA74A4" w:rsidRDefault="00DA74A4" w:rsidP="00DA74A4">
      <w:pPr>
        <w:rPr>
          <w:rFonts w:ascii="Times New Roman" w:hAnsi="Times New Roman"/>
          <w:b/>
        </w:rPr>
      </w:pPr>
    </w:p>
    <w:p w14:paraId="7D769356" w14:textId="456C3CBF" w:rsidR="00C833C3" w:rsidRPr="00DA74A4" w:rsidRDefault="00D00764" w:rsidP="00DA74A4">
      <w:pPr>
        <w:pStyle w:val="ListParagraph"/>
        <w:numPr>
          <w:ilvl w:val="0"/>
          <w:numId w:val="50"/>
        </w:numPr>
        <w:ind w:left="360"/>
        <w:rPr>
          <w:rFonts w:ascii="Times New Roman" w:hAnsi="Times New Roman"/>
        </w:rPr>
      </w:pPr>
      <w:r w:rsidRPr="00DA74A4">
        <w:rPr>
          <w:rFonts w:ascii="Times New Roman" w:hAnsi="Times New Roman"/>
          <w:b/>
        </w:rPr>
        <w:t>Any Other Business to come before the Committee</w:t>
      </w:r>
      <w:r w:rsidR="003C624E" w:rsidRPr="00DA74A4">
        <w:rPr>
          <w:rFonts w:ascii="Times New Roman" w:hAnsi="Times New Roman"/>
          <w:b/>
        </w:rPr>
        <w:t xml:space="preserve"> </w:t>
      </w:r>
      <w:r w:rsidR="00C833C3" w:rsidRPr="00DA74A4">
        <w:rPr>
          <w:rFonts w:ascii="Times New Roman" w:hAnsi="Times New Roman"/>
          <w:b/>
        </w:rPr>
        <w:t>–</w:t>
      </w:r>
    </w:p>
    <w:p w14:paraId="7F7DC832" w14:textId="77777777" w:rsidR="00C833C3" w:rsidRPr="009A0093" w:rsidRDefault="00C833C3" w:rsidP="00C833C3">
      <w:pPr>
        <w:rPr>
          <w:rFonts w:ascii="Times New Roman" w:hAnsi="Times New Roman"/>
        </w:rPr>
      </w:pPr>
    </w:p>
    <w:p w14:paraId="133FB797" w14:textId="77777777" w:rsidR="00B3715F" w:rsidRDefault="00C833C3" w:rsidP="00B3715F">
      <w:pPr>
        <w:pStyle w:val="ListParagraph"/>
        <w:numPr>
          <w:ilvl w:val="0"/>
          <w:numId w:val="45"/>
        </w:numPr>
        <w:rPr>
          <w:rFonts w:ascii="Times New Roman" w:hAnsi="Times New Roman"/>
        </w:rPr>
      </w:pPr>
      <w:r w:rsidRPr="009A0093">
        <w:rPr>
          <w:rFonts w:ascii="Times New Roman" w:hAnsi="Times New Roman"/>
        </w:rPr>
        <w:lastRenderedPageBreak/>
        <w:t>Prudential Committee members discuss</w:t>
      </w:r>
      <w:r w:rsidR="00B3715F" w:rsidRPr="009A0093">
        <w:rPr>
          <w:rFonts w:ascii="Times New Roman" w:hAnsi="Times New Roman"/>
        </w:rPr>
        <w:t>ed</w:t>
      </w:r>
      <w:r w:rsidRPr="009A0093">
        <w:rPr>
          <w:rFonts w:ascii="Times New Roman" w:hAnsi="Times New Roman"/>
        </w:rPr>
        <w:t xml:space="preserve"> the curren</w:t>
      </w:r>
      <w:r w:rsidR="00B3715F" w:rsidRPr="009A0093">
        <w:rPr>
          <w:rFonts w:ascii="Times New Roman" w:hAnsi="Times New Roman"/>
        </w:rPr>
        <w:t xml:space="preserve">t bylaws and some of </w:t>
      </w:r>
      <w:r w:rsidRPr="009A0093">
        <w:rPr>
          <w:rFonts w:ascii="Times New Roman" w:hAnsi="Times New Roman"/>
        </w:rPr>
        <w:t>changes that should be made in the futu</w:t>
      </w:r>
      <w:r w:rsidR="00B3715F" w:rsidRPr="009A0093">
        <w:rPr>
          <w:rFonts w:ascii="Times New Roman" w:hAnsi="Times New Roman"/>
        </w:rPr>
        <w:t>re. Prudential Committee also</w:t>
      </w:r>
      <w:r w:rsidRPr="009A0093">
        <w:rPr>
          <w:rFonts w:ascii="Times New Roman" w:hAnsi="Times New Roman"/>
        </w:rPr>
        <w:t xml:space="preserve"> discuss</w:t>
      </w:r>
      <w:r w:rsidR="00B3715F" w:rsidRPr="009A0093">
        <w:rPr>
          <w:rFonts w:ascii="Times New Roman" w:hAnsi="Times New Roman"/>
        </w:rPr>
        <w:t>ed</w:t>
      </w:r>
      <w:r w:rsidRPr="009A0093">
        <w:rPr>
          <w:rFonts w:ascii="Times New Roman" w:hAnsi="Times New Roman"/>
        </w:rPr>
        <w:t xml:space="preserve"> forming a sub-committee to get together during the w</w:t>
      </w:r>
      <w:r w:rsidR="00B3715F" w:rsidRPr="009A0093">
        <w:rPr>
          <w:rFonts w:ascii="Times New Roman" w:hAnsi="Times New Roman"/>
        </w:rPr>
        <w:t>inter months to review the current</w:t>
      </w:r>
      <w:r w:rsidRPr="009A0093">
        <w:rPr>
          <w:rFonts w:ascii="Times New Roman" w:hAnsi="Times New Roman"/>
        </w:rPr>
        <w:t xml:space="preserve"> </w:t>
      </w:r>
      <w:r w:rsidR="00B3715F" w:rsidRPr="009A0093">
        <w:rPr>
          <w:rFonts w:ascii="Times New Roman" w:hAnsi="Times New Roman"/>
        </w:rPr>
        <w:t xml:space="preserve">bylaw make recommendations for possible changes and/or amendments. </w:t>
      </w:r>
    </w:p>
    <w:p w14:paraId="19977FF7" w14:textId="77777777" w:rsidR="00DA74A4" w:rsidRPr="009A0093" w:rsidRDefault="00DA74A4" w:rsidP="00DA74A4">
      <w:pPr>
        <w:pStyle w:val="ListParagraph"/>
        <w:rPr>
          <w:rFonts w:ascii="Times New Roman" w:hAnsi="Times New Roman"/>
        </w:rPr>
      </w:pPr>
    </w:p>
    <w:p w14:paraId="42197D5C" w14:textId="29A8403C" w:rsidR="00C833C3" w:rsidRPr="009A0093" w:rsidRDefault="00B3715F" w:rsidP="00B3715F">
      <w:pPr>
        <w:pStyle w:val="ListParagraph"/>
        <w:numPr>
          <w:ilvl w:val="0"/>
          <w:numId w:val="45"/>
        </w:numPr>
        <w:rPr>
          <w:rFonts w:ascii="Times New Roman" w:hAnsi="Times New Roman"/>
        </w:rPr>
      </w:pPr>
      <w:r w:rsidRPr="009A0093">
        <w:rPr>
          <w:rFonts w:ascii="Times New Roman" w:hAnsi="Times New Roman"/>
        </w:rPr>
        <w:t>Prudential Committee</w:t>
      </w:r>
      <w:r w:rsidR="00C833C3" w:rsidRPr="009A0093">
        <w:rPr>
          <w:rFonts w:ascii="Times New Roman" w:hAnsi="Times New Roman"/>
        </w:rPr>
        <w:t xml:space="preserve"> discuss</w:t>
      </w:r>
      <w:r w:rsidRPr="009A0093">
        <w:rPr>
          <w:rFonts w:ascii="Times New Roman" w:hAnsi="Times New Roman"/>
        </w:rPr>
        <w:t xml:space="preserve">ed beginning </w:t>
      </w:r>
      <w:r w:rsidR="00C833C3" w:rsidRPr="009A0093">
        <w:rPr>
          <w:rFonts w:ascii="Times New Roman" w:hAnsi="Times New Roman"/>
        </w:rPr>
        <w:t>work on the</w:t>
      </w:r>
      <w:r w:rsidRPr="009A0093">
        <w:rPr>
          <w:rFonts w:ascii="Times New Roman" w:hAnsi="Times New Roman"/>
        </w:rPr>
        <w:t xml:space="preserve"> Will Scarlet property. Ms. Fishell made</w:t>
      </w:r>
      <w:r w:rsidR="00C833C3" w:rsidRPr="009A0093">
        <w:rPr>
          <w:rFonts w:ascii="Times New Roman" w:hAnsi="Times New Roman"/>
        </w:rPr>
        <w:t xml:space="preserve"> a motion </w:t>
      </w:r>
      <w:r w:rsidRPr="009A0093">
        <w:rPr>
          <w:rFonts w:ascii="Times New Roman" w:hAnsi="Times New Roman"/>
        </w:rPr>
        <w:t>to authorize</w:t>
      </w:r>
      <w:r w:rsidR="00C833C3" w:rsidRPr="009A0093">
        <w:rPr>
          <w:rFonts w:ascii="Times New Roman" w:hAnsi="Times New Roman"/>
        </w:rPr>
        <w:t xml:space="preserve"> Dr. Lerner to speak with Gary O’ Brien to begin the </w:t>
      </w:r>
      <w:r w:rsidR="007709E5" w:rsidRPr="009A0093">
        <w:rPr>
          <w:rFonts w:ascii="Times New Roman" w:hAnsi="Times New Roman"/>
        </w:rPr>
        <w:t>cleanup</w:t>
      </w:r>
      <w:r w:rsidR="00C833C3" w:rsidRPr="009A0093">
        <w:rPr>
          <w:rFonts w:ascii="Times New Roman" w:hAnsi="Times New Roman"/>
        </w:rPr>
        <w:t xml:space="preserve"> process,</w:t>
      </w:r>
      <w:r w:rsidRPr="009A0093">
        <w:rPr>
          <w:rFonts w:ascii="Times New Roman" w:hAnsi="Times New Roman"/>
        </w:rPr>
        <w:t xml:space="preserve"> Ms. Goldberg seconded</w:t>
      </w:r>
      <w:proofErr w:type="gramStart"/>
      <w:r w:rsidR="00C833C3" w:rsidRPr="009A0093">
        <w:rPr>
          <w:rFonts w:ascii="Times New Roman" w:hAnsi="Times New Roman"/>
        </w:rPr>
        <w:t>;</w:t>
      </w:r>
      <w:proofErr w:type="gramEnd"/>
      <w:r w:rsidR="00C833C3" w:rsidRPr="009A0093">
        <w:rPr>
          <w:rFonts w:ascii="Times New Roman" w:hAnsi="Times New Roman"/>
        </w:rPr>
        <w:t xml:space="preserve"> Unanimous approval.</w:t>
      </w:r>
    </w:p>
    <w:p w14:paraId="66EAFE66" w14:textId="77777777" w:rsidR="00C833C3" w:rsidRPr="009A0093" w:rsidRDefault="00C833C3" w:rsidP="00B3715F">
      <w:pPr>
        <w:pStyle w:val="ListParagraph"/>
        <w:rPr>
          <w:rFonts w:ascii="Times New Roman" w:hAnsi="Times New Roman"/>
        </w:rPr>
      </w:pPr>
    </w:p>
    <w:p w14:paraId="602E6FEF" w14:textId="46F55707" w:rsidR="00C833C3" w:rsidRPr="009A0093" w:rsidRDefault="00C833C3" w:rsidP="00B3715F">
      <w:pPr>
        <w:pStyle w:val="ListParagraph"/>
        <w:numPr>
          <w:ilvl w:val="0"/>
          <w:numId w:val="45"/>
        </w:numPr>
        <w:rPr>
          <w:rFonts w:ascii="Times New Roman" w:hAnsi="Times New Roman"/>
        </w:rPr>
      </w:pPr>
      <w:r w:rsidRPr="009A0093">
        <w:rPr>
          <w:rFonts w:ascii="Times New Roman" w:hAnsi="Times New Roman"/>
        </w:rPr>
        <w:t>Mr. Taylor m</w:t>
      </w:r>
      <w:r w:rsidR="00B3715F" w:rsidRPr="009A0093">
        <w:rPr>
          <w:rFonts w:ascii="Times New Roman" w:hAnsi="Times New Roman"/>
        </w:rPr>
        <w:t>ade</w:t>
      </w:r>
      <w:r w:rsidRPr="009A0093">
        <w:rPr>
          <w:rFonts w:ascii="Times New Roman" w:hAnsi="Times New Roman"/>
        </w:rPr>
        <w:t xml:space="preserve"> a motion </w:t>
      </w:r>
      <w:r w:rsidR="00B3715F" w:rsidRPr="009A0093">
        <w:rPr>
          <w:rFonts w:ascii="Times New Roman" w:hAnsi="Times New Roman"/>
        </w:rPr>
        <w:t>to have</w:t>
      </w:r>
      <w:r w:rsidRPr="009A0093">
        <w:rPr>
          <w:rFonts w:ascii="Times New Roman" w:hAnsi="Times New Roman"/>
        </w:rPr>
        <w:t xml:space="preserve"> Ms. Cowell’s husband</w:t>
      </w:r>
      <w:r w:rsidR="00B3715F" w:rsidRPr="009A0093">
        <w:rPr>
          <w:rFonts w:ascii="Times New Roman" w:hAnsi="Times New Roman"/>
        </w:rPr>
        <w:t xml:space="preserve">, a licensed electrician </w:t>
      </w:r>
      <w:r w:rsidRPr="009A0093">
        <w:rPr>
          <w:rFonts w:ascii="Times New Roman" w:hAnsi="Times New Roman"/>
        </w:rPr>
        <w:t>and Mr. Ronzio to go to the property and begin doing the electric</w:t>
      </w:r>
      <w:r w:rsidR="00B3715F" w:rsidRPr="009A0093">
        <w:rPr>
          <w:rFonts w:ascii="Times New Roman" w:hAnsi="Times New Roman"/>
        </w:rPr>
        <w:t xml:space="preserve">al work, Ms. </w:t>
      </w:r>
      <w:r w:rsidR="007709E5" w:rsidRPr="009A0093">
        <w:rPr>
          <w:rFonts w:ascii="Times New Roman" w:hAnsi="Times New Roman"/>
        </w:rPr>
        <w:t>Goldberg</w:t>
      </w:r>
      <w:r w:rsidR="00B3715F" w:rsidRPr="009A0093">
        <w:rPr>
          <w:rFonts w:ascii="Times New Roman" w:hAnsi="Times New Roman"/>
        </w:rPr>
        <w:t xml:space="preserve"> seconded; Ms. Cowell abstained</w:t>
      </w:r>
      <w:r w:rsidRPr="009A0093">
        <w:rPr>
          <w:rFonts w:ascii="Times New Roman" w:hAnsi="Times New Roman"/>
        </w:rPr>
        <w:t xml:space="preserve">, the motion passes. Mr. Ronzio states that he has </w:t>
      </w:r>
      <w:r w:rsidR="00B3715F" w:rsidRPr="009A0093">
        <w:rPr>
          <w:rFonts w:ascii="Times New Roman" w:hAnsi="Times New Roman"/>
        </w:rPr>
        <w:t xml:space="preserve">access to </w:t>
      </w:r>
      <w:r w:rsidRPr="009A0093">
        <w:rPr>
          <w:rFonts w:ascii="Times New Roman" w:hAnsi="Times New Roman"/>
        </w:rPr>
        <w:t>a lo</w:t>
      </w:r>
      <w:r w:rsidR="00B3715F" w:rsidRPr="009A0093">
        <w:rPr>
          <w:rFonts w:ascii="Times New Roman" w:hAnsi="Times New Roman"/>
        </w:rPr>
        <w:t>t of electrical supplies that another electrician is</w:t>
      </w:r>
      <w:r w:rsidRPr="009A0093">
        <w:rPr>
          <w:rFonts w:ascii="Times New Roman" w:hAnsi="Times New Roman"/>
        </w:rPr>
        <w:t xml:space="preserve"> willing to donate</w:t>
      </w:r>
      <w:r w:rsidR="00B3715F" w:rsidRPr="009A0093">
        <w:rPr>
          <w:rFonts w:ascii="Times New Roman" w:hAnsi="Times New Roman"/>
        </w:rPr>
        <w:t xml:space="preserve"> to the project</w:t>
      </w:r>
      <w:r w:rsidRPr="009A0093">
        <w:rPr>
          <w:rFonts w:ascii="Times New Roman" w:hAnsi="Times New Roman"/>
        </w:rPr>
        <w:t>.</w:t>
      </w:r>
    </w:p>
    <w:p w14:paraId="70891EB4" w14:textId="77777777" w:rsidR="00C833C3" w:rsidRPr="009A0093" w:rsidRDefault="00C833C3" w:rsidP="00B3715F">
      <w:pPr>
        <w:pStyle w:val="ListParagraph"/>
        <w:rPr>
          <w:rFonts w:ascii="Times New Roman" w:hAnsi="Times New Roman"/>
        </w:rPr>
      </w:pPr>
    </w:p>
    <w:p w14:paraId="576BDB65" w14:textId="7EB446EB" w:rsidR="00C833C3" w:rsidRPr="009A0093" w:rsidRDefault="00B3715F" w:rsidP="00B3715F">
      <w:pPr>
        <w:pStyle w:val="ListParagraph"/>
        <w:numPr>
          <w:ilvl w:val="0"/>
          <w:numId w:val="45"/>
        </w:numPr>
        <w:rPr>
          <w:rFonts w:ascii="Times New Roman" w:hAnsi="Times New Roman"/>
        </w:rPr>
      </w:pPr>
      <w:r w:rsidRPr="009A0093">
        <w:rPr>
          <w:rFonts w:ascii="Times New Roman" w:hAnsi="Times New Roman"/>
        </w:rPr>
        <w:t>Dr. Lerner stated that he would</w:t>
      </w:r>
      <w:r w:rsidR="00C833C3" w:rsidRPr="009A0093">
        <w:rPr>
          <w:rFonts w:ascii="Times New Roman" w:hAnsi="Times New Roman"/>
        </w:rPr>
        <w:t xml:space="preserve"> also like to go out to bid for the decking and the handicap accessible ramp, in order to get that part of the project underway. </w:t>
      </w:r>
    </w:p>
    <w:p w14:paraId="5FCCA335" w14:textId="77777777" w:rsidR="00C833C3" w:rsidRPr="009A0093" w:rsidRDefault="00C833C3" w:rsidP="00B3715F">
      <w:pPr>
        <w:pStyle w:val="ListParagraph"/>
        <w:rPr>
          <w:rFonts w:ascii="Times New Roman" w:hAnsi="Times New Roman"/>
        </w:rPr>
      </w:pPr>
    </w:p>
    <w:p w14:paraId="489E0936" w14:textId="3EBB4EB3" w:rsidR="00C833C3" w:rsidRPr="009A0093" w:rsidRDefault="00B3715F" w:rsidP="00B3715F">
      <w:pPr>
        <w:pStyle w:val="ListParagraph"/>
        <w:numPr>
          <w:ilvl w:val="0"/>
          <w:numId w:val="45"/>
        </w:numPr>
        <w:rPr>
          <w:rFonts w:ascii="Times New Roman" w:hAnsi="Times New Roman"/>
        </w:rPr>
      </w:pPr>
      <w:r w:rsidRPr="009A0093">
        <w:rPr>
          <w:rFonts w:ascii="Times New Roman" w:hAnsi="Times New Roman"/>
        </w:rPr>
        <w:t>Ms. Goldberg expressed</w:t>
      </w:r>
      <w:r w:rsidR="00C833C3" w:rsidRPr="009A0093">
        <w:rPr>
          <w:rFonts w:ascii="Times New Roman" w:hAnsi="Times New Roman"/>
        </w:rPr>
        <w:t xml:space="preserve"> interest in having a Labor Day picnic or </w:t>
      </w:r>
      <w:r w:rsidR="007709E5" w:rsidRPr="009A0093">
        <w:rPr>
          <w:rFonts w:ascii="Times New Roman" w:hAnsi="Times New Roman"/>
        </w:rPr>
        <w:t>potluck</w:t>
      </w:r>
      <w:r w:rsidR="00C833C3" w:rsidRPr="009A0093">
        <w:rPr>
          <w:rFonts w:ascii="Times New Roman" w:hAnsi="Times New Roman"/>
        </w:rPr>
        <w:t xml:space="preserve"> gathering. Prudential Committee members discuss</w:t>
      </w:r>
      <w:r w:rsidRPr="009A0093">
        <w:rPr>
          <w:rFonts w:ascii="Times New Roman" w:hAnsi="Times New Roman"/>
        </w:rPr>
        <w:t>ed</w:t>
      </w:r>
      <w:r w:rsidR="00C833C3" w:rsidRPr="009A0093">
        <w:rPr>
          <w:rFonts w:ascii="Times New Roman" w:hAnsi="Times New Roman"/>
        </w:rPr>
        <w:t xml:space="preserve"> and agree</w:t>
      </w:r>
      <w:r w:rsidRPr="009A0093">
        <w:rPr>
          <w:rFonts w:ascii="Times New Roman" w:hAnsi="Times New Roman"/>
        </w:rPr>
        <w:t>d</w:t>
      </w:r>
      <w:r w:rsidR="00C833C3" w:rsidRPr="009A0093">
        <w:rPr>
          <w:rFonts w:ascii="Times New Roman" w:hAnsi="Times New Roman"/>
        </w:rPr>
        <w:t xml:space="preserve"> that it would b</w:t>
      </w:r>
      <w:r w:rsidRPr="009A0093">
        <w:rPr>
          <w:rFonts w:ascii="Times New Roman" w:hAnsi="Times New Roman"/>
        </w:rPr>
        <w:t>e a nice idea. Dr. Lerner stated that a day could be picked and then everyone who wished to participate could</w:t>
      </w:r>
      <w:r w:rsidR="00C833C3" w:rsidRPr="009A0093">
        <w:rPr>
          <w:rFonts w:ascii="Times New Roman" w:hAnsi="Times New Roman"/>
        </w:rPr>
        <w:t xml:space="preserve"> volunteer to bring an item or two. </w:t>
      </w:r>
    </w:p>
    <w:p w14:paraId="75BC3C89" w14:textId="3FAA16A7" w:rsidR="000406DC" w:rsidRPr="009A0093" w:rsidRDefault="000406DC" w:rsidP="00B3715F">
      <w:pPr>
        <w:pStyle w:val="ListParagraph"/>
        <w:ind w:left="270"/>
        <w:rPr>
          <w:rFonts w:ascii="Times New Roman" w:hAnsi="Times New Roman"/>
        </w:rPr>
      </w:pPr>
    </w:p>
    <w:p w14:paraId="313BC712" w14:textId="77777777" w:rsidR="000406DC" w:rsidRPr="009A0093" w:rsidRDefault="00D00764" w:rsidP="00DA74A4">
      <w:pPr>
        <w:pStyle w:val="ListParagraph"/>
        <w:numPr>
          <w:ilvl w:val="0"/>
          <w:numId w:val="49"/>
        </w:numPr>
        <w:tabs>
          <w:tab w:val="left" w:pos="810"/>
        </w:tabs>
        <w:ind w:left="270"/>
        <w:rPr>
          <w:rFonts w:ascii="Times New Roman" w:hAnsi="Times New Roman"/>
        </w:rPr>
      </w:pPr>
      <w:r w:rsidRPr="009A0093">
        <w:rPr>
          <w:rFonts w:ascii="Times New Roman" w:hAnsi="Times New Roman"/>
          <w:b/>
        </w:rPr>
        <w:t xml:space="preserve">Public Input- </w:t>
      </w:r>
      <w:r w:rsidRPr="009A0093">
        <w:rPr>
          <w:rFonts w:ascii="Times New Roman" w:hAnsi="Times New Roman"/>
        </w:rPr>
        <w:t>None</w:t>
      </w:r>
    </w:p>
    <w:p w14:paraId="0010452D" w14:textId="77777777" w:rsidR="000406DC" w:rsidRPr="009A0093" w:rsidRDefault="000406DC" w:rsidP="000406DC">
      <w:pPr>
        <w:rPr>
          <w:rFonts w:ascii="Times New Roman" w:eastAsia="Times New Roman" w:hAnsi="Times New Roman"/>
          <w:b/>
          <w:bCs/>
          <w:color w:val="auto"/>
        </w:rPr>
      </w:pPr>
    </w:p>
    <w:p w14:paraId="49497A86" w14:textId="77777777" w:rsidR="007E3D72" w:rsidRPr="009A0093" w:rsidRDefault="005813D7" w:rsidP="007E3D72">
      <w:pPr>
        <w:pStyle w:val="ListParagraph"/>
        <w:numPr>
          <w:ilvl w:val="0"/>
          <w:numId w:val="49"/>
        </w:numPr>
        <w:ind w:left="270"/>
        <w:rPr>
          <w:rFonts w:ascii="Times New Roman" w:hAnsi="Times New Roman"/>
        </w:rPr>
      </w:pPr>
      <w:r w:rsidRPr="009A0093">
        <w:rPr>
          <w:rFonts w:ascii="Times New Roman" w:eastAsia="Times New Roman" w:hAnsi="Times New Roman"/>
          <w:b/>
          <w:bCs/>
          <w:color w:val="auto"/>
        </w:rPr>
        <w:t>Review Correspondence -</w:t>
      </w:r>
      <w:r w:rsidRPr="009A0093">
        <w:rPr>
          <w:rFonts w:ascii="Times New Roman" w:eastAsia="Times New Roman" w:hAnsi="Times New Roman"/>
          <w:color w:val="auto"/>
        </w:rPr>
        <w:t xml:space="preserve"> </w:t>
      </w:r>
      <w:r w:rsidR="009F2C4F" w:rsidRPr="009A0093">
        <w:rPr>
          <w:rFonts w:ascii="Times New Roman" w:hAnsi="Times New Roman"/>
        </w:rPr>
        <w:t xml:space="preserve">Mr. Ronzio presented all correspondence received. </w:t>
      </w:r>
    </w:p>
    <w:p w14:paraId="29A0FAD1" w14:textId="77777777" w:rsidR="007E3D72" w:rsidRPr="009A0093" w:rsidRDefault="007E3D72" w:rsidP="007E3D72">
      <w:pPr>
        <w:rPr>
          <w:rFonts w:ascii="Times New Roman" w:eastAsia="Times New Roman" w:hAnsi="Times New Roman"/>
          <w:b/>
          <w:bCs/>
          <w:color w:val="auto"/>
        </w:rPr>
      </w:pPr>
    </w:p>
    <w:p w14:paraId="192B1C8E" w14:textId="77777777" w:rsidR="007E3D72" w:rsidRPr="009A0093" w:rsidRDefault="00A33C86" w:rsidP="007E3D72">
      <w:pPr>
        <w:pStyle w:val="ListParagraph"/>
        <w:numPr>
          <w:ilvl w:val="0"/>
          <w:numId w:val="49"/>
        </w:numPr>
        <w:ind w:left="270"/>
        <w:rPr>
          <w:rFonts w:ascii="Times New Roman" w:hAnsi="Times New Roman"/>
        </w:rPr>
      </w:pPr>
      <w:r w:rsidRPr="009A0093">
        <w:rPr>
          <w:rFonts w:ascii="Times New Roman" w:eastAsia="Times New Roman" w:hAnsi="Times New Roman"/>
          <w:b/>
          <w:bCs/>
          <w:color w:val="auto"/>
        </w:rPr>
        <w:t>Warrants #</w:t>
      </w:r>
      <w:r w:rsidR="0095318C" w:rsidRPr="009A0093">
        <w:rPr>
          <w:rFonts w:ascii="Times New Roman" w:eastAsia="Times New Roman" w:hAnsi="Times New Roman"/>
          <w:b/>
          <w:bCs/>
          <w:color w:val="auto"/>
        </w:rPr>
        <w:t>15</w:t>
      </w:r>
      <w:r w:rsidR="005813D7" w:rsidRPr="009A0093">
        <w:rPr>
          <w:rFonts w:ascii="Times New Roman" w:eastAsia="Times New Roman" w:hAnsi="Times New Roman"/>
          <w:b/>
          <w:bCs/>
          <w:color w:val="auto"/>
        </w:rPr>
        <w:t xml:space="preserve"> FY2017 - </w:t>
      </w:r>
      <w:r w:rsidR="00586EE5" w:rsidRPr="009A0093">
        <w:rPr>
          <w:rFonts w:ascii="Times New Roman" w:hAnsi="Times New Roman"/>
        </w:rPr>
        <w:t>Dr. Lerner presented the warrant as prepared</w:t>
      </w:r>
      <w:r w:rsidR="009F2C4F" w:rsidRPr="009A0093">
        <w:rPr>
          <w:rFonts w:ascii="Times New Roman" w:hAnsi="Times New Roman"/>
        </w:rPr>
        <w:t>.</w:t>
      </w:r>
      <w:r w:rsidR="0095318C" w:rsidRPr="009A0093">
        <w:rPr>
          <w:rFonts w:ascii="Times New Roman" w:hAnsi="Times New Roman"/>
        </w:rPr>
        <w:t xml:space="preserve">  Mr. Osborn</w:t>
      </w:r>
      <w:r w:rsidR="00C06F7A" w:rsidRPr="009A0093">
        <w:rPr>
          <w:rFonts w:ascii="Times New Roman" w:hAnsi="Times New Roman"/>
        </w:rPr>
        <w:t xml:space="preserve"> made</w:t>
      </w:r>
      <w:r w:rsidR="00586EE5" w:rsidRPr="009A0093">
        <w:rPr>
          <w:rFonts w:ascii="Times New Roman" w:hAnsi="Times New Roman"/>
        </w:rPr>
        <w:t xml:space="preserve"> a motion </w:t>
      </w:r>
      <w:r w:rsidR="00B84D7F" w:rsidRPr="009A0093">
        <w:rPr>
          <w:rFonts w:ascii="Times New Roman" w:hAnsi="Times New Roman"/>
        </w:rPr>
        <w:t>to approve the warrant as presented</w:t>
      </w:r>
      <w:r w:rsidR="0095318C" w:rsidRPr="009A0093">
        <w:rPr>
          <w:rFonts w:ascii="Times New Roman" w:hAnsi="Times New Roman"/>
        </w:rPr>
        <w:t>, Ms. Goldberg</w:t>
      </w:r>
      <w:r w:rsidR="00D74AD4" w:rsidRPr="009A0093">
        <w:rPr>
          <w:rFonts w:ascii="Times New Roman" w:hAnsi="Times New Roman"/>
        </w:rPr>
        <w:t xml:space="preserve"> </w:t>
      </w:r>
      <w:r w:rsidR="00C06F7A" w:rsidRPr="009A0093">
        <w:rPr>
          <w:rFonts w:ascii="Times New Roman" w:hAnsi="Times New Roman"/>
        </w:rPr>
        <w:t>seconded</w:t>
      </w:r>
      <w:r w:rsidR="00586EE5" w:rsidRPr="009A0093">
        <w:rPr>
          <w:rFonts w:ascii="Times New Roman" w:hAnsi="Times New Roman"/>
        </w:rPr>
        <w:t xml:space="preserve">; the warrant is approved unanimously. </w:t>
      </w:r>
      <w:r w:rsidR="00C06F7A" w:rsidRPr="009A0093">
        <w:rPr>
          <w:rFonts w:ascii="Times New Roman" w:hAnsi="Times New Roman"/>
        </w:rPr>
        <w:t>Mr. Ronzio reviewed</w:t>
      </w:r>
      <w:r w:rsidR="00586EE5" w:rsidRPr="009A0093">
        <w:rPr>
          <w:rFonts w:ascii="Times New Roman" w:hAnsi="Times New Roman"/>
        </w:rPr>
        <w:t xml:space="preserve"> the </w:t>
      </w:r>
      <w:r w:rsidR="00C06F7A" w:rsidRPr="009A0093">
        <w:rPr>
          <w:rFonts w:ascii="Times New Roman" w:hAnsi="Times New Roman"/>
        </w:rPr>
        <w:t xml:space="preserve">district’s </w:t>
      </w:r>
      <w:r w:rsidR="00586EE5" w:rsidRPr="009A0093">
        <w:rPr>
          <w:rFonts w:ascii="Times New Roman" w:hAnsi="Times New Roman"/>
        </w:rPr>
        <w:t>bank statement and financials</w:t>
      </w:r>
      <w:r w:rsidR="00C06F7A" w:rsidRPr="009A0093">
        <w:rPr>
          <w:rFonts w:ascii="Times New Roman" w:hAnsi="Times New Roman"/>
        </w:rPr>
        <w:t>, bringing the committee</w:t>
      </w:r>
      <w:r w:rsidR="00586EE5" w:rsidRPr="009A0093">
        <w:rPr>
          <w:rFonts w:ascii="Times New Roman" w:hAnsi="Times New Roman"/>
        </w:rPr>
        <w:t xml:space="preserve"> up to date on all current expenditures. </w:t>
      </w:r>
    </w:p>
    <w:p w14:paraId="7B9EA8F3" w14:textId="77777777" w:rsidR="007E3D72" w:rsidRPr="009A0093" w:rsidRDefault="007E3D72" w:rsidP="007E3D72">
      <w:pPr>
        <w:rPr>
          <w:rFonts w:ascii="Times New Roman" w:hAnsi="Times New Roman"/>
          <w:b/>
        </w:rPr>
      </w:pPr>
    </w:p>
    <w:p w14:paraId="10B33A82" w14:textId="25F32351" w:rsidR="007E3D72" w:rsidRPr="009A0093" w:rsidRDefault="007E3D72" w:rsidP="007E3D72">
      <w:pPr>
        <w:pStyle w:val="ListParagraph"/>
        <w:numPr>
          <w:ilvl w:val="0"/>
          <w:numId w:val="49"/>
        </w:numPr>
        <w:ind w:left="270"/>
        <w:rPr>
          <w:rFonts w:ascii="Times New Roman" w:hAnsi="Times New Roman"/>
        </w:rPr>
      </w:pPr>
      <w:r w:rsidRPr="009A0093">
        <w:rPr>
          <w:rFonts w:ascii="Times New Roman" w:hAnsi="Times New Roman"/>
          <w:b/>
        </w:rPr>
        <w:t>Warrant #1 FY2018 -</w:t>
      </w:r>
      <w:r w:rsidRPr="009A0093">
        <w:rPr>
          <w:rFonts w:ascii="Times New Roman" w:hAnsi="Times New Roman"/>
        </w:rPr>
        <w:t xml:space="preserve"> Dr. Lerner presents the warrant as prepared for Committee members to review. Committee members review and discuss all invoices received and that appear on the warrant. Mr. Taylor makes a motion to approve the warrant as presented, Mr. Osborne seconded; the warrant is Unanimously approved. </w:t>
      </w:r>
    </w:p>
    <w:p w14:paraId="31B213F9" w14:textId="77777777" w:rsidR="000406DC" w:rsidRPr="009A0093" w:rsidRDefault="000406DC" w:rsidP="007E3D72">
      <w:pPr>
        <w:rPr>
          <w:rFonts w:ascii="Times New Roman" w:hAnsi="Times New Roman"/>
        </w:rPr>
      </w:pPr>
    </w:p>
    <w:p w14:paraId="084E3A11" w14:textId="2A53369A" w:rsidR="005813D7" w:rsidRPr="009A0093" w:rsidRDefault="005813D7" w:rsidP="0095318C">
      <w:pPr>
        <w:pStyle w:val="ListParagraph"/>
        <w:numPr>
          <w:ilvl w:val="0"/>
          <w:numId w:val="49"/>
        </w:numPr>
        <w:ind w:left="270"/>
        <w:rPr>
          <w:rFonts w:ascii="Times New Roman" w:hAnsi="Times New Roman"/>
        </w:rPr>
      </w:pPr>
      <w:r w:rsidRPr="009A0093">
        <w:rPr>
          <w:rFonts w:ascii="Times New Roman" w:eastAsia="Times New Roman" w:hAnsi="Times New Roman"/>
          <w:b/>
          <w:bCs/>
          <w:color w:val="auto"/>
        </w:rPr>
        <w:t xml:space="preserve">Adjournment – </w:t>
      </w:r>
      <w:r w:rsidR="0095318C" w:rsidRPr="009A0093">
        <w:rPr>
          <w:rFonts w:ascii="Times New Roman" w:eastAsia="Times New Roman" w:hAnsi="Times New Roman"/>
          <w:color w:val="auto"/>
        </w:rPr>
        <w:t>Mr. Taylor</w:t>
      </w:r>
      <w:r w:rsidRPr="009A0093">
        <w:rPr>
          <w:rFonts w:ascii="Times New Roman" w:eastAsia="Times New Roman" w:hAnsi="Times New Roman"/>
          <w:color w:val="auto"/>
        </w:rPr>
        <w:t xml:space="preserve"> made a motion to adjourn the meet</w:t>
      </w:r>
      <w:r w:rsidR="009F2C4F" w:rsidRPr="009A0093">
        <w:rPr>
          <w:rFonts w:ascii="Times New Roman" w:eastAsia="Times New Roman" w:hAnsi="Times New Roman"/>
          <w:color w:val="auto"/>
        </w:rPr>
        <w:t>ing</w:t>
      </w:r>
      <w:r w:rsidR="0095318C" w:rsidRPr="009A0093">
        <w:rPr>
          <w:rFonts w:ascii="Times New Roman" w:eastAsia="Times New Roman" w:hAnsi="Times New Roman"/>
          <w:color w:val="auto"/>
        </w:rPr>
        <w:t>, Ms. Fishell</w:t>
      </w:r>
      <w:r w:rsidRPr="009A0093">
        <w:rPr>
          <w:rFonts w:ascii="Times New Roman" w:eastAsia="Times New Roman" w:hAnsi="Times New Roman"/>
          <w:color w:val="auto"/>
        </w:rPr>
        <w:t xml:space="preserve"> seconded. Unanimously approved. T</w:t>
      </w:r>
      <w:r w:rsidR="007E3D72" w:rsidRPr="009A0093">
        <w:rPr>
          <w:rFonts w:ascii="Times New Roman" w:eastAsia="Times New Roman" w:hAnsi="Times New Roman"/>
          <w:color w:val="auto"/>
        </w:rPr>
        <w:t>he meeting is adjourned at 11</w:t>
      </w:r>
      <w:r w:rsidR="0095318C" w:rsidRPr="009A0093">
        <w:rPr>
          <w:rFonts w:ascii="Times New Roman" w:eastAsia="Times New Roman" w:hAnsi="Times New Roman"/>
          <w:color w:val="auto"/>
        </w:rPr>
        <w:t>:45</w:t>
      </w:r>
      <w:r w:rsidR="00C06F7A" w:rsidRPr="009A0093">
        <w:rPr>
          <w:rFonts w:ascii="Times New Roman" w:eastAsia="Times New Roman" w:hAnsi="Times New Roman"/>
          <w:color w:val="auto"/>
        </w:rPr>
        <w:t xml:space="preserve"> </w:t>
      </w:r>
      <w:r w:rsidR="0095318C" w:rsidRPr="009A0093">
        <w:rPr>
          <w:rFonts w:ascii="Times New Roman" w:eastAsia="Times New Roman" w:hAnsi="Times New Roman"/>
          <w:color w:val="auto"/>
        </w:rPr>
        <w:t>A</w:t>
      </w:r>
      <w:r w:rsidRPr="009A0093">
        <w:rPr>
          <w:rFonts w:ascii="Times New Roman" w:eastAsia="Times New Roman" w:hAnsi="Times New Roman"/>
          <w:color w:val="auto"/>
        </w:rPr>
        <w:t>M.</w:t>
      </w:r>
    </w:p>
    <w:p w14:paraId="3C166223" w14:textId="77777777" w:rsidR="005813D7" w:rsidRPr="009A0093" w:rsidRDefault="005813D7" w:rsidP="005813D7">
      <w:pPr>
        <w:widowControl w:val="0"/>
        <w:autoSpaceDE w:val="0"/>
        <w:autoSpaceDN w:val="0"/>
        <w:adjustRightInd w:val="0"/>
        <w:rPr>
          <w:rFonts w:ascii="Times New Roman" w:eastAsia="Times New Roman" w:hAnsi="Times New Roman"/>
          <w:color w:val="auto"/>
        </w:rPr>
      </w:pPr>
    </w:p>
    <w:p w14:paraId="41BFA8E3" w14:textId="1EDA9B7E" w:rsidR="005813D7" w:rsidRPr="009A0093" w:rsidRDefault="005813D7" w:rsidP="005813D7">
      <w:pPr>
        <w:widowControl w:val="0"/>
        <w:autoSpaceDE w:val="0"/>
        <w:autoSpaceDN w:val="0"/>
        <w:adjustRightInd w:val="0"/>
        <w:rPr>
          <w:rFonts w:ascii="Times New Roman" w:eastAsia="Times New Roman" w:hAnsi="Times New Roman"/>
          <w:color w:val="auto"/>
        </w:rPr>
      </w:pPr>
      <w:r w:rsidRPr="009A0093">
        <w:rPr>
          <w:rFonts w:ascii="Times New Roman" w:eastAsia="Times New Roman" w:hAnsi="Times New Roman"/>
          <w:b/>
          <w:color w:val="auto"/>
        </w:rPr>
        <w:t xml:space="preserve">Schedule: </w:t>
      </w:r>
      <w:r w:rsidR="00A33C86" w:rsidRPr="009A0093">
        <w:rPr>
          <w:rFonts w:ascii="Times New Roman" w:eastAsia="Times New Roman" w:hAnsi="Times New Roman"/>
          <w:color w:val="auto"/>
        </w:rPr>
        <w:t>Ne</w:t>
      </w:r>
      <w:r w:rsidR="0095318C" w:rsidRPr="009A0093">
        <w:rPr>
          <w:rFonts w:ascii="Times New Roman" w:eastAsia="Times New Roman" w:hAnsi="Times New Roman"/>
          <w:color w:val="auto"/>
        </w:rPr>
        <w:t xml:space="preserve">xt meeting Saturday, September </w:t>
      </w:r>
      <w:r w:rsidR="007E3D72" w:rsidRPr="009A0093">
        <w:rPr>
          <w:rFonts w:ascii="Times New Roman" w:eastAsia="Times New Roman" w:hAnsi="Times New Roman"/>
          <w:color w:val="auto"/>
        </w:rPr>
        <w:t>9</w:t>
      </w:r>
      <w:r w:rsidR="002C7824" w:rsidRPr="009A0093">
        <w:rPr>
          <w:rFonts w:ascii="Times New Roman" w:eastAsia="Times New Roman" w:hAnsi="Times New Roman"/>
          <w:color w:val="auto"/>
        </w:rPr>
        <w:t>,</w:t>
      </w:r>
      <w:r w:rsidR="00C06F7A" w:rsidRPr="009A0093">
        <w:rPr>
          <w:rFonts w:ascii="Times New Roman" w:eastAsia="Times New Roman" w:hAnsi="Times New Roman"/>
          <w:color w:val="auto"/>
        </w:rPr>
        <w:t xml:space="preserve"> 2017</w:t>
      </w:r>
      <w:r w:rsidR="000406DC" w:rsidRPr="009A0093">
        <w:rPr>
          <w:rFonts w:ascii="Times New Roman" w:eastAsia="Times New Roman" w:hAnsi="Times New Roman"/>
          <w:color w:val="auto"/>
        </w:rPr>
        <w:t xml:space="preserve"> at 10</w:t>
      </w:r>
      <w:r w:rsidR="00652D25" w:rsidRPr="009A0093">
        <w:rPr>
          <w:rFonts w:ascii="Times New Roman" w:eastAsia="Times New Roman" w:hAnsi="Times New Roman"/>
          <w:color w:val="auto"/>
        </w:rPr>
        <w:t xml:space="preserve"> </w:t>
      </w:r>
      <w:r w:rsidRPr="009A0093">
        <w:rPr>
          <w:rFonts w:ascii="Times New Roman" w:eastAsia="Times New Roman" w:hAnsi="Times New Roman"/>
          <w:color w:val="auto"/>
        </w:rPr>
        <w:t>:00 AM.</w:t>
      </w:r>
    </w:p>
    <w:p w14:paraId="67881907" w14:textId="77777777" w:rsidR="000D1629" w:rsidRPr="009A0093" w:rsidRDefault="000D1629" w:rsidP="005813D7">
      <w:pPr>
        <w:widowControl w:val="0"/>
        <w:tabs>
          <w:tab w:val="left" w:pos="1350"/>
        </w:tabs>
        <w:rPr>
          <w:rFonts w:ascii="Times New Roman" w:hAnsi="Times New Roman"/>
        </w:rPr>
      </w:pPr>
    </w:p>
    <w:p w14:paraId="1BCC6FB3" w14:textId="77777777" w:rsidR="009A0093" w:rsidRDefault="009A0093" w:rsidP="005813D7">
      <w:pPr>
        <w:widowControl w:val="0"/>
        <w:tabs>
          <w:tab w:val="left" w:pos="1350"/>
        </w:tabs>
        <w:rPr>
          <w:rFonts w:ascii="Times New Roman" w:hAnsi="Times New Roman"/>
        </w:rPr>
      </w:pPr>
    </w:p>
    <w:p w14:paraId="0CE5DD54" w14:textId="77777777" w:rsidR="009A0093" w:rsidRDefault="009A0093" w:rsidP="005813D7">
      <w:pPr>
        <w:widowControl w:val="0"/>
        <w:tabs>
          <w:tab w:val="left" w:pos="1350"/>
        </w:tabs>
        <w:rPr>
          <w:rFonts w:ascii="Times New Roman" w:hAnsi="Times New Roman"/>
        </w:rPr>
      </w:pPr>
    </w:p>
    <w:p w14:paraId="696894F0" w14:textId="77777777" w:rsidR="009A0093" w:rsidRDefault="009A0093" w:rsidP="005813D7">
      <w:pPr>
        <w:widowControl w:val="0"/>
        <w:tabs>
          <w:tab w:val="left" w:pos="1350"/>
        </w:tabs>
        <w:rPr>
          <w:rFonts w:ascii="Times New Roman" w:hAnsi="Times New Roman"/>
        </w:rPr>
      </w:pPr>
    </w:p>
    <w:p w14:paraId="6C26A895" w14:textId="77777777" w:rsidR="009A0093" w:rsidRDefault="009A0093" w:rsidP="005813D7">
      <w:pPr>
        <w:widowControl w:val="0"/>
        <w:tabs>
          <w:tab w:val="left" w:pos="1350"/>
        </w:tabs>
        <w:rPr>
          <w:rFonts w:ascii="Times New Roman" w:hAnsi="Times New Roman"/>
        </w:rPr>
      </w:pPr>
    </w:p>
    <w:p w14:paraId="34F150E3" w14:textId="77777777" w:rsidR="00646832" w:rsidRPr="009A0093" w:rsidRDefault="00646832" w:rsidP="00521BF0">
      <w:pPr>
        <w:tabs>
          <w:tab w:val="left" w:pos="1350"/>
        </w:tabs>
        <w:rPr>
          <w:rFonts w:ascii="Times New Roman" w:eastAsia="Times New Roman" w:hAnsi="Times New Roman"/>
          <w:color w:val="auto"/>
          <w:lang w:bidi="x-none"/>
        </w:rPr>
      </w:pPr>
      <w:bookmarkStart w:id="0" w:name="_GoBack"/>
      <w:bookmarkEnd w:id="0"/>
    </w:p>
    <w:sectPr w:rsidR="00646832" w:rsidRPr="009A0093" w:rsidSect="009A0093">
      <w:headerReference w:type="even" r:id="rId10"/>
      <w:headerReference w:type="default" r:id="rId11"/>
      <w:footerReference w:type="even" r:id="rId12"/>
      <w:footerReference w:type="default" r:id="rId13"/>
      <w:pgSz w:w="12240" w:h="15840"/>
      <w:pgMar w:top="1350" w:right="1260" w:bottom="162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896AE9" w:rsidRDefault="00896AE9">
      <w:r>
        <w:separator/>
      </w:r>
    </w:p>
  </w:endnote>
  <w:endnote w:type="continuationSeparator" w:id="0">
    <w:p w14:paraId="223A5415" w14:textId="77777777" w:rsidR="00896AE9" w:rsidRDefault="0089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896AE9" w:rsidRDefault="00896AE9">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014430">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896AE9" w:rsidRDefault="00896AE9">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014430">
      <w:rPr>
        <w:rStyle w:val="PageNumber1"/>
        <w:noProof/>
        <w:sz w:val="24"/>
      </w:rPr>
      <w:t>5</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896AE9" w:rsidRDefault="00896AE9">
      <w:r>
        <w:separator/>
      </w:r>
    </w:p>
  </w:footnote>
  <w:footnote w:type="continuationSeparator" w:id="0">
    <w:p w14:paraId="145A7433" w14:textId="77777777" w:rsidR="00896AE9" w:rsidRDefault="00896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896AE9" w:rsidRDefault="00896AE9">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896AE9" w:rsidRDefault="00896AE9">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1F"/>
    <w:multiLevelType w:val="hybridMultilevel"/>
    <w:tmpl w:val="8C702E4A"/>
    <w:lvl w:ilvl="0" w:tplc="A9826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914"/>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508A"/>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879C6"/>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3F0A"/>
    <w:multiLevelType w:val="hybridMultilevel"/>
    <w:tmpl w:val="D6668628"/>
    <w:lvl w:ilvl="0" w:tplc="CFB04F4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F8D5717"/>
    <w:multiLevelType w:val="hybridMultilevel"/>
    <w:tmpl w:val="10F87A2C"/>
    <w:lvl w:ilvl="0" w:tplc="BDB439F6">
      <w:start w:val="13"/>
      <w:numFmt w:val="decimal"/>
      <w:lvlText w:val="%1."/>
      <w:lvlJc w:val="left"/>
      <w:pPr>
        <w:ind w:left="720" w:hanging="360"/>
      </w:pPr>
      <w:rPr>
        <w:rFonts w:ascii="Times New Roman" w:eastAsia="Times New Roman" w:hAnsi="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509AD"/>
    <w:multiLevelType w:val="hybridMultilevel"/>
    <w:tmpl w:val="0AE2CDFA"/>
    <w:lvl w:ilvl="0" w:tplc="66B486B0">
      <w:start w:val="1"/>
      <w:numFmt w:val="decimal"/>
      <w:lvlText w:val="%1."/>
      <w:lvlJc w:val="left"/>
      <w:pPr>
        <w:ind w:left="720" w:hanging="360"/>
      </w:pPr>
      <w:rPr>
        <w:rFonts w:hint="default"/>
        <w:b/>
      </w:rPr>
    </w:lvl>
    <w:lvl w:ilvl="1" w:tplc="11788C6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51E3F"/>
    <w:multiLevelType w:val="hybridMultilevel"/>
    <w:tmpl w:val="157448DC"/>
    <w:lvl w:ilvl="0" w:tplc="CFB04F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A6029"/>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D1C89"/>
    <w:multiLevelType w:val="hybridMultilevel"/>
    <w:tmpl w:val="CF1CE078"/>
    <w:lvl w:ilvl="0" w:tplc="FE7440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1693F"/>
    <w:multiLevelType w:val="multilevel"/>
    <w:tmpl w:val="570CED48"/>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2D44B87"/>
    <w:multiLevelType w:val="hybridMultilevel"/>
    <w:tmpl w:val="1584EDE6"/>
    <w:lvl w:ilvl="0" w:tplc="81E0E3A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12154"/>
    <w:multiLevelType w:val="hybridMultilevel"/>
    <w:tmpl w:val="8F121674"/>
    <w:lvl w:ilvl="0" w:tplc="A31263A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77CF2"/>
    <w:multiLevelType w:val="multilevel"/>
    <w:tmpl w:val="619E6372"/>
    <w:lvl w:ilvl="0">
      <w:start w:val="4"/>
      <w:numFmt w:val="decimal"/>
      <w:lvlText w:val="%1."/>
      <w:lvlJc w:val="left"/>
      <w:pPr>
        <w:ind w:left="630" w:hanging="360"/>
      </w:pPr>
      <w:rPr>
        <w:rFonts w:hint="default"/>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7">
    <w:nsid w:val="2AC63969"/>
    <w:multiLevelType w:val="hybridMultilevel"/>
    <w:tmpl w:val="326EEBE0"/>
    <w:lvl w:ilvl="0" w:tplc="7F601D88">
      <w:start w:val="10"/>
      <w:numFmt w:val="decimal"/>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DE3576"/>
    <w:multiLevelType w:val="hybridMultilevel"/>
    <w:tmpl w:val="5CBC2B0A"/>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F2A0F"/>
    <w:multiLevelType w:val="multilevel"/>
    <w:tmpl w:val="894EE873"/>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lvlText w:val="%2."/>
      <w:lvlJc w:val="left"/>
      <w:pPr>
        <w:tabs>
          <w:tab w:val="num" w:pos="280"/>
        </w:tabs>
        <w:ind w:left="280" w:firstLine="360"/>
      </w:pPr>
      <w:rPr>
        <w:rFonts w:hint="default"/>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20">
    <w:nsid w:val="39B93C2E"/>
    <w:multiLevelType w:val="hybridMultilevel"/>
    <w:tmpl w:val="24820204"/>
    <w:lvl w:ilvl="0" w:tplc="2B04C482">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7045D"/>
    <w:multiLevelType w:val="multilevel"/>
    <w:tmpl w:val="117C3EDC"/>
    <w:lvl w:ilvl="0">
      <w:start w:val="8"/>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BA572C"/>
    <w:multiLevelType w:val="hybridMultilevel"/>
    <w:tmpl w:val="117C3EDC"/>
    <w:lvl w:ilvl="0" w:tplc="7BF26142">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772B1F"/>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70B3D"/>
    <w:multiLevelType w:val="multilevel"/>
    <w:tmpl w:val="E91EB0E8"/>
    <w:lvl w:ilvl="0">
      <w:start w:val="5"/>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0E2EBD"/>
    <w:multiLevelType w:val="hybridMultilevel"/>
    <w:tmpl w:val="1F4E5312"/>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0495468"/>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42540"/>
    <w:multiLevelType w:val="multilevel"/>
    <w:tmpl w:val="99E68F8E"/>
    <w:lvl w:ilvl="0">
      <w:start w:val="1"/>
      <w:numFmt w:val="lowerLetter"/>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6FB3173"/>
    <w:multiLevelType w:val="hybridMultilevel"/>
    <w:tmpl w:val="F77E4FE0"/>
    <w:lvl w:ilvl="0" w:tplc="26B0831A">
      <w:start w:val="15"/>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A106F"/>
    <w:multiLevelType w:val="hybridMultilevel"/>
    <w:tmpl w:val="37D0924A"/>
    <w:lvl w:ilvl="0" w:tplc="0FAA69C8">
      <w:start w:val="1"/>
      <w:numFmt w:val="lowerLetter"/>
      <w:lvlText w:val="%1."/>
      <w:lvlJc w:val="left"/>
      <w:pPr>
        <w:ind w:left="1504" w:hanging="360"/>
      </w:pPr>
      <w:rPr>
        <w:rFonts w:hint="default"/>
        <w:b/>
        <w:bCs/>
        <w:i w:val="0"/>
        <w:iCs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4">
    <w:nsid w:val="611B0492"/>
    <w:multiLevelType w:val="hybridMultilevel"/>
    <w:tmpl w:val="0064349C"/>
    <w:lvl w:ilvl="0" w:tplc="0FAA69C8">
      <w:start w:val="1"/>
      <w:numFmt w:val="lowerLetter"/>
      <w:lvlText w:val="%1."/>
      <w:lvlJc w:val="left"/>
      <w:pPr>
        <w:ind w:left="1080" w:hanging="360"/>
      </w:pPr>
      <w:rPr>
        <w:rFonts w:hint="default"/>
        <w:b/>
        <w:bCs/>
        <w:i w:val="0"/>
        <w:iCs w:val="0"/>
      </w:rPr>
    </w:lvl>
    <w:lvl w:ilvl="1" w:tplc="72F80BEE">
      <w:start w:val="1"/>
      <w:numFmt w:val="lowerLetter"/>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391823"/>
    <w:multiLevelType w:val="hybridMultilevel"/>
    <w:tmpl w:val="7BA4DADA"/>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6B03F3"/>
    <w:multiLevelType w:val="hybridMultilevel"/>
    <w:tmpl w:val="84448D00"/>
    <w:lvl w:ilvl="0" w:tplc="0FAA69C8">
      <w:start w:val="1"/>
      <w:numFmt w:val="lowerLetter"/>
      <w:lvlText w:val="%1."/>
      <w:lvlJc w:val="left"/>
      <w:pPr>
        <w:ind w:left="1080" w:hanging="360"/>
      </w:pPr>
      <w:rPr>
        <w:rFonts w:hint="default"/>
        <w:b/>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B27318"/>
    <w:multiLevelType w:val="hybridMultilevel"/>
    <w:tmpl w:val="570CED48"/>
    <w:lvl w:ilvl="0" w:tplc="FE78F264">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93FC0"/>
    <w:multiLevelType w:val="hybridMultilevel"/>
    <w:tmpl w:val="CFBCDF72"/>
    <w:lvl w:ilvl="0" w:tplc="0FAA69C8">
      <w:start w:val="1"/>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997862"/>
    <w:multiLevelType w:val="hybridMultilevel"/>
    <w:tmpl w:val="44304D38"/>
    <w:lvl w:ilvl="0" w:tplc="5B58C242">
      <w:start w:val="1"/>
      <w:numFmt w:val="none"/>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97EA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E4E5D"/>
    <w:multiLevelType w:val="hybridMultilevel"/>
    <w:tmpl w:val="FD52BC72"/>
    <w:lvl w:ilvl="0" w:tplc="6EF62C1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10CE9"/>
    <w:multiLevelType w:val="hybridMultilevel"/>
    <w:tmpl w:val="1D1E9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A515B"/>
    <w:multiLevelType w:val="hybridMultilevel"/>
    <w:tmpl w:val="B846FE5C"/>
    <w:lvl w:ilvl="0" w:tplc="CFB04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D10DD9"/>
    <w:multiLevelType w:val="hybridMultilevel"/>
    <w:tmpl w:val="EB362A7A"/>
    <w:lvl w:ilvl="0" w:tplc="BA1AF356">
      <w:start w:val="1"/>
      <w:numFmt w:val="lowerLetter"/>
      <w:lvlText w:val="%1."/>
      <w:lvlJc w:val="left"/>
      <w:pPr>
        <w:ind w:left="720" w:hanging="360"/>
      </w:pPr>
      <w:rPr>
        <w:rFonts w:ascii="Times New Roman" w:hAnsi="Times New Roman"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0649F9"/>
    <w:multiLevelType w:val="hybridMultilevel"/>
    <w:tmpl w:val="38905D00"/>
    <w:lvl w:ilvl="0" w:tplc="81E0E3A6">
      <w:start w:val="1"/>
      <w:numFmt w:val="lowerLetter"/>
      <w:lvlText w:val="%1."/>
      <w:lvlJc w:val="left"/>
      <w:pPr>
        <w:ind w:left="720" w:hanging="360"/>
      </w:pPr>
      <w:rPr>
        <w:rFonts w:ascii="Times New Roman" w:hAnsi="Times New Roman" w:cs="Times New Roman" w:hint="default"/>
        <w:b/>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8A06C2"/>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7D002B1F"/>
    <w:multiLevelType w:val="hybridMultilevel"/>
    <w:tmpl w:val="631A5334"/>
    <w:lvl w:ilvl="0" w:tplc="04090011">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nsid w:val="7F037CB0"/>
    <w:multiLevelType w:val="hybridMultilevel"/>
    <w:tmpl w:val="7A2A2DE2"/>
    <w:lvl w:ilvl="0" w:tplc="81E0E3A6">
      <w:start w:val="1"/>
      <w:numFmt w:val="lowerLetter"/>
      <w:lvlText w:val="%1."/>
      <w:lvlJc w:val="left"/>
      <w:pPr>
        <w:ind w:left="990" w:hanging="360"/>
      </w:pPr>
      <w:rPr>
        <w:rFonts w:ascii="Times New Roman" w:hAnsi="Times New Roman" w:cs="Times New Roman"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0"/>
  </w:num>
  <w:num w:numId="3">
    <w:abstractNumId w:val="45"/>
  </w:num>
  <w:num w:numId="4">
    <w:abstractNumId w:val="20"/>
  </w:num>
  <w:num w:numId="5">
    <w:abstractNumId w:val="15"/>
  </w:num>
  <w:num w:numId="6">
    <w:abstractNumId w:val="3"/>
  </w:num>
  <w:num w:numId="7">
    <w:abstractNumId w:val="46"/>
  </w:num>
  <w:num w:numId="8">
    <w:abstractNumId w:val="17"/>
  </w:num>
  <w:num w:numId="9">
    <w:abstractNumId w:val="14"/>
  </w:num>
  <w:num w:numId="10">
    <w:abstractNumId w:val="49"/>
  </w:num>
  <w:num w:numId="11">
    <w:abstractNumId w:val="19"/>
  </w:num>
  <w:num w:numId="12">
    <w:abstractNumId w:val="35"/>
  </w:num>
  <w:num w:numId="13">
    <w:abstractNumId w:val="36"/>
  </w:num>
  <w:num w:numId="14">
    <w:abstractNumId w:val="47"/>
  </w:num>
  <w:num w:numId="15">
    <w:abstractNumId w:val="34"/>
  </w:num>
  <w:num w:numId="16">
    <w:abstractNumId w:val="1"/>
  </w:num>
  <w:num w:numId="17">
    <w:abstractNumId w:val="40"/>
  </w:num>
  <w:num w:numId="18">
    <w:abstractNumId w:val="2"/>
  </w:num>
  <w:num w:numId="19">
    <w:abstractNumId w:val="42"/>
  </w:num>
  <w:num w:numId="20">
    <w:abstractNumId w:val="33"/>
  </w:num>
  <w:num w:numId="21">
    <w:abstractNumId w:val="38"/>
  </w:num>
  <w:num w:numId="22">
    <w:abstractNumId w:val="48"/>
  </w:num>
  <w:num w:numId="23">
    <w:abstractNumId w:val="16"/>
  </w:num>
  <w:num w:numId="24">
    <w:abstractNumId w:val="44"/>
  </w:num>
  <w:num w:numId="25">
    <w:abstractNumId w:val="8"/>
  </w:num>
  <w:num w:numId="26">
    <w:abstractNumId w:val="32"/>
  </w:num>
  <w:num w:numId="27">
    <w:abstractNumId w:val="39"/>
  </w:num>
  <w:num w:numId="28">
    <w:abstractNumId w:val="26"/>
  </w:num>
  <w:num w:numId="29">
    <w:abstractNumId w:val="6"/>
  </w:num>
  <w:num w:numId="30">
    <w:abstractNumId w:val="18"/>
  </w:num>
  <w:num w:numId="31">
    <w:abstractNumId w:val="4"/>
  </w:num>
  <w:num w:numId="32">
    <w:abstractNumId w:val="24"/>
  </w:num>
  <w:num w:numId="33">
    <w:abstractNumId w:val="12"/>
  </w:num>
  <w:num w:numId="34">
    <w:abstractNumId w:val="23"/>
  </w:num>
  <w:num w:numId="35">
    <w:abstractNumId w:val="43"/>
  </w:num>
  <w:num w:numId="36">
    <w:abstractNumId w:val="28"/>
  </w:num>
  <w:num w:numId="37">
    <w:abstractNumId w:val="27"/>
  </w:num>
  <w:num w:numId="38">
    <w:abstractNumId w:val="31"/>
  </w:num>
  <w:num w:numId="39">
    <w:abstractNumId w:val="0"/>
  </w:num>
  <w:num w:numId="40">
    <w:abstractNumId w:val="11"/>
  </w:num>
  <w:num w:numId="41">
    <w:abstractNumId w:val="5"/>
  </w:num>
  <w:num w:numId="42">
    <w:abstractNumId w:val="25"/>
  </w:num>
  <w:num w:numId="43">
    <w:abstractNumId w:val="37"/>
  </w:num>
  <w:num w:numId="44">
    <w:abstractNumId w:val="13"/>
  </w:num>
  <w:num w:numId="45">
    <w:abstractNumId w:val="29"/>
  </w:num>
  <w:num w:numId="46">
    <w:abstractNumId w:val="30"/>
  </w:num>
  <w:num w:numId="47">
    <w:abstractNumId w:val="22"/>
  </w:num>
  <w:num w:numId="48">
    <w:abstractNumId w:val="21"/>
  </w:num>
  <w:num w:numId="49">
    <w:abstractNumId w:val="9"/>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0"/>
    <w:rsid w:val="0001443F"/>
    <w:rsid w:val="00015197"/>
    <w:rsid w:val="000201F0"/>
    <w:rsid w:val="000207BE"/>
    <w:rsid w:val="00023261"/>
    <w:rsid w:val="00025FF8"/>
    <w:rsid w:val="00031062"/>
    <w:rsid w:val="00033B17"/>
    <w:rsid w:val="000406DC"/>
    <w:rsid w:val="00040808"/>
    <w:rsid w:val="000423DF"/>
    <w:rsid w:val="000431B5"/>
    <w:rsid w:val="00044B14"/>
    <w:rsid w:val="00044B76"/>
    <w:rsid w:val="00044C20"/>
    <w:rsid w:val="00045C8E"/>
    <w:rsid w:val="00047A91"/>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EE6"/>
    <w:rsid w:val="002A05C8"/>
    <w:rsid w:val="002A1F90"/>
    <w:rsid w:val="002A24D5"/>
    <w:rsid w:val="002A364F"/>
    <w:rsid w:val="002A37CA"/>
    <w:rsid w:val="002A5AB8"/>
    <w:rsid w:val="002A7532"/>
    <w:rsid w:val="002B05BE"/>
    <w:rsid w:val="002B1FC4"/>
    <w:rsid w:val="002B2904"/>
    <w:rsid w:val="002B3502"/>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7C7C"/>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4093"/>
    <w:rsid w:val="003A58E9"/>
    <w:rsid w:val="003B02C1"/>
    <w:rsid w:val="003B1FF6"/>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2A9"/>
    <w:rsid w:val="00417744"/>
    <w:rsid w:val="00420A6A"/>
    <w:rsid w:val="00421E9E"/>
    <w:rsid w:val="004222F0"/>
    <w:rsid w:val="00424A61"/>
    <w:rsid w:val="00425CDE"/>
    <w:rsid w:val="0043383A"/>
    <w:rsid w:val="004364FC"/>
    <w:rsid w:val="00436A70"/>
    <w:rsid w:val="0044251E"/>
    <w:rsid w:val="004428B5"/>
    <w:rsid w:val="0044339F"/>
    <w:rsid w:val="00456360"/>
    <w:rsid w:val="004607AD"/>
    <w:rsid w:val="00460A64"/>
    <w:rsid w:val="004771FB"/>
    <w:rsid w:val="00480443"/>
    <w:rsid w:val="0048165E"/>
    <w:rsid w:val="00482FC6"/>
    <w:rsid w:val="004839E7"/>
    <w:rsid w:val="00484C53"/>
    <w:rsid w:val="00485D04"/>
    <w:rsid w:val="00490A00"/>
    <w:rsid w:val="00491261"/>
    <w:rsid w:val="00495BBD"/>
    <w:rsid w:val="00495F7B"/>
    <w:rsid w:val="00496151"/>
    <w:rsid w:val="0049697E"/>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F5CDA"/>
    <w:rsid w:val="004F7CC3"/>
    <w:rsid w:val="00502EEF"/>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3183"/>
    <w:rsid w:val="00595C1A"/>
    <w:rsid w:val="00595D7B"/>
    <w:rsid w:val="0059743C"/>
    <w:rsid w:val="005A3E71"/>
    <w:rsid w:val="005A620A"/>
    <w:rsid w:val="005B0276"/>
    <w:rsid w:val="005B03DB"/>
    <w:rsid w:val="005B3569"/>
    <w:rsid w:val="005B6389"/>
    <w:rsid w:val="005B78D4"/>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11279"/>
    <w:rsid w:val="00616A17"/>
    <w:rsid w:val="00621067"/>
    <w:rsid w:val="00624007"/>
    <w:rsid w:val="00626332"/>
    <w:rsid w:val="0062673E"/>
    <w:rsid w:val="00626F86"/>
    <w:rsid w:val="0063146A"/>
    <w:rsid w:val="00631680"/>
    <w:rsid w:val="006318BC"/>
    <w:rsid w:val="006320AB"/>
    <w:rsid w:val="006327BD"/>
    <w:rsid w:val="006332C8"/>
    <w:rsid w:val="00636FEA"/>
    <w:rsid w:val="00646832"/>
    <w:rsid w:val="0064792C"/>
    <w:rsid w:val="00652D25"/>
    <w:rsid w:val="00652DB0"/>
    <w:rsid w:val="006551C4"/>
    <w:rsid w:val="00655AA6"/>
    <w:rsid w:val="006568C1"/>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305E"/>
    <w:rsid w:val="00693264"/>
    <w:rsid w:val="0069689C"/>
    <w:rsid w:val="0069720D"/>
    <w:rsid w:val="006977B3"/>
    <w:rsid w:val="006A0E70"/>
    <w:rsid w:val="006A1747"/>
    <w:rsid w:val="006A5B02"/>
    <w:rsid w:val="006A71CD"/>
    <w:rsid w:val="006B278A"/>
    <w:rsid w:val="006B29A8"/>
    <w:rsid w:val="006B49A7"/>
    <w:rsid w:val="006B622B"/>
    <w:rsid w:val="006C38C2"/>
    <w:rsid w:val="006C3FF4"/>
    <w:rsid w:val="006C4151"/>
    <w:rsid w:val="006C640E"/>
    <w:rsid w:val="006D0ADE"/>
    <w:rsid w:val="006D19DC"/>
    <w:rsid w:val="006E27A3"/>
    <w:rsid w:val="006F0090"/>
    <w:rsid w:val="006F0AE9"/>
    <w:rsid w:val="006F0D3F"/>
    <w:rsid w:val="006F1CA7"/>
    <w:rsid w:val="006F27B0"/>
    <w:rsid w:val="006F3870"/>
    <w:rsid w:val="006F41E3"/>
    <w:rsid w:val="006F7081"/>
    <w:rsid w:val="007006BE"/>
    <w:rsid w:val="0070094F"/>
    <w:rsid w:val="00702575"/>
    <w:rsid w:val="00702607"/>
    <w:rsid w:val="007043A9"/>
    <w:rsid w:val="007046E4"/>
    <w:rsid w:val="007117A1"/>
    <w:rsid w:val="00712BD8"/>
    <w:rsid w:val="00721A38"/>
    <w:rsid w:val="00721A69"/>
    <w:rsid w:val="00722748"/>
    <w:rsid w:val="007230C9"/>
    <w:rsid w:val="00723E58"/>
    <w:rsid w:val="007259C0"/>
    <w:rsid w:val="00733172"/>
    <w:rsid w:val="00741024"/>
    <w:rsid w:val="00741697"/>
    <w:rsid w:val="00743C90"/>
    <w:rsid w:val="00747152"/>
    <w:rsid w:val="00750A25"/>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C21B1"/>
    <w:rsid w:val="007C2F50"/>
    <w:rsid w:val="007C7580"/>
    <w:rsid w:val="007C77FA"/>
    <w:rsid w:val="007D626B"/>
    <w:rsid w:val="007D6ACE"/>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FF4"/>
    <w:rsid w:val="0095318C"/>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879"/>
    <w:rsid w:val="009935CD"/>
    <w:rsid w:val="00997B83"/>
    <w:rsid w:val="009A0093"/>
    <w:rsid w:val="009A2394"/>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6EE3"/>
    <w:rsid w:val="00B71198"/>
    <w:rsid w:val="00B71E04"/>
    <w:rsid w:val="00B80BBE"/>
    <w:rsid w:val="00B84059"/>
    <w:rsid w:val="00B84D7F"/>
    <w:rsid w:val="00B90C87"/>
    <w:rsid w:val="00B9222F"/>
    <w:rsid w:val="00B924E5"/>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4C99"/>
    <w:rsid w:val="00BF5ABF"/>
    <w:rsid w:val="00C007A8"/>
    <w:rsid w:val="00C00C0B"/>
    <w:rsid w:val="00C01885"/>
    <w:rsid w:val="00C06F7A"/>
    <w:rsid w:val="00C07857"/>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6E4D"/>
    <w:rsid w:val="00C47C41"/>
    <w:rsid w:val="00C521AE"/>
    <w:rsid w:val="00C535F3"/>
    <w:rsid w:val="00C53982"/>
    <w:rsid w:val="00C567A0"/>
    <w:rsid w:val="00C629C1"/>
    <w:rsid w:val="00C629CC"/>
    <w:rsid w:val="00C65CDA"/>
    <w:rsid w:val="00C675E2"/>
    <w:rsid w:val="00C67CB0"/>
    <w:rsid w:val="00C75FEA"/>
    <w:rsid w:val="00C821DF"/>
    <w:rsid w:val="00C833C3"/>
    <w:rsid w:val="00C90670"/>
    <w:rsid w:val="00C91487"/>
    <w:rsid w:val="00C91504"/>
    <w:rsid w:val="00C94AC8"/>
    <w:rsid w:val="00C968B1"/>
    <w:rsid w:val="00C97EE7"/>
    <w:rsid w:val="00CA00A4"/>
    <w:rsid w:val="00CA1723"/>
    <w:rsid w:val="00CA4CE6"/>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56CB"/>
    <w:rsid w:val="00D757D5"/>
    <w:rsid w:val="00D77C6B"/>
    <w:rsid w:val="00D80422"/>
    <w:rsid w:val="00D82944"/>
    <w:rsid w:val="00D83422"/>
    <w:rsid w:val="00D879FB"/>
    <w:rsid w:val="00D923F0"/>
    <w:rsid w:val="00D929DC"/>
    <w:rsid w:val="00D969B7"/>
    <w:rsid w:val="00DA0DBA"/>
    <w:rsid w:val="00DA20A6"/>
    <w:rsid w:val="00DA45DE"/>
    <w:rsid w:val="00DA46F3"/>
    <w:rsid w:val="00DA74A4"/>
    <w:rsid w:val="00DB0BD9"/>
    <w:rsid w:val="00DB1164"/>
    <w:rsid w:val="00DB14B5"/>
    <w:rsid w:val="00DB1911"/>
    <w:rsid w:val="00DB2430"/>
    <w:rsid w:val="00DC0C38"/>
    <w:rsid w:val="00DD1B4E"/>
    <w:rsid w:val="00DD40C9"/>
    <w:rsid w:val="00DD4F58"/>
    <w:rsid w:val="00DD6A55"/>
    <w:rsid w:val="00DD6A6B"/>
    <w:rsid w:val="00DD6DB1"/>
    <w:rsid w:val="00DE0E66"/>
    <w:rsid w:val="00DE34B8"/>
    <w:rsid w:val="00DE706C"/>
    <w:rsid w:val="00DF4925"/>
    <w:rsid w:val="00DF49A6"/>
    <w:rsid w:val="00E01766"/>
    <w:rsid w:val="00E01A17"/>
    <w:rsid w:val="00E051C6"/>
    <w:rsid w:val="00E135DB"/>
    <w:rsid w:val="00E13CA2"/>
    <w:rsid w:val="00E25806"/>
    <w:rsid w:val="00E25DE6"/>
    <w:rsid w:val="00E26986"/>
    <w:rsid w:val="00E27812"/>
    <w:rsid w:val="00E323B9"/>
    <w:rsid w:val="00E36ADF"/>
    <w:rsid w:val="00E37B3A"/>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783C"/>
    <w:rsid w:val="00E87C74"/>
    <w:rsid w:val="00E90904"/>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D15BD"/>
    <w:rsid w:val="00ED19E8"/>
    <w:rsid w:val="00ED31E8"/>
    <w:rsid w:val="00ED3A4B"/>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60BD"/>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5C42"/>
    <w:rsid w:val="00FC7489"/>
    <w:rsid w:val="00FD0EF8"/>
    <w:rsid w:val="00FD10D5"/>
    <w:rsid w:val="00FD13FA"/>
    <w:rsid w:val="00FD1CF7"/>
    <w:rsid w:val="00FD2ABF"/>
    <w:rsid w:val="00FD4E6D"/>
    <w:rsid w:val="00FD5F59"/>
    <w:rsid w:val="00FE1082"/>
    <w:rsid w:val="00FE126A"/>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065E-93C2-264A-B8A3-48A71CAC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2017-08-12T09:45:00Z</cp:lastPrinted>
  <dcterms:created xsi:type="dcterms:W3CDTF">2018-05-05T15:10:00Z</dcterms:created>
  <dcterms:modified xsi:type="dcterms:W3CDTF">2018-05-05T15:10:00Z</dcterms:modified>
</cp:coreProperties>
</file>